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BBF37" w14:textId="77777777" w:rsidR="00914C6D" w:rsidRPr="003C3C0A" w:rsidRDefault="00914C6D">
      <w:pPr>
        <w:rPr>
          <w:rFonts w:asciiTheme="minorHAnsi" w:hAnsiTheme="minorHAnsi"/>
          <w:szCs w:val="22"/>
        </w:rPr>
      </w:pPr>
    </w:p>
    <w:p w14:paraId="46138203" w14:textId="77777777" w:rsidR="00752B9F" w:rsidRPr="003C3C0A" w:rsidRDefault="00752B9F">
      <w:pPr>
        <w:rPr>
          <w:rFonts w:asciiTheme="minorHAnsi" w:hAnsiTheme="minorHAnsi"/>
          <w:szCs w:val="22"/>
        </w:rPr>
      </w:pPr>
    </w:p>
    <w:p w14:paraId="53E2BB42" w14:textId="77777777" w:rsidR="00752B9F" w:rsidRPr="003C3C0A" w:rsidRDefault="00752B9F">
      <w:pPr>
        <w:rPr>
          <w:rFonts w:asciiTheme="minorHAnsi" w:hAnsiTheme="minorHAnsi"/>
          <w:szCs w:val="22"/>
        </w:rPr>
      </w:pPr>
    </w:p>
    <w:p w14:paraId="21DF955C" w14:textId="77777777" w:rsidR="00AE3687" w:rsidRPr="003C3C0A" w:rsidRDefault="00AE3687">
      <w:pPr>
        <w:rPr>
          <w:rFonts w:asciiTheme="minorHAnsi" w:hAnsiTheme="minorHAnsi"/>
          <w:szCs w:val="22"/>
        </w:rPr>
      </w:pPr>
    </w:p>
    <w:p w14:paraId="1971A8EA" w14:textId="77777777" w:rsidR="00AE3687" w:rsidRPr="003C3C0A" w:rsidRDefault="00AE3687">
      <w:pPr>
        <w:rPr>
          <w:rFonts w:asciiTheme="minorHAnsi" w:hAnsiTheme="minorHAnsi"/>
          <w:szCs w:val="22"/>
        </w:rPr>
      </w:pPr>
    </w:p>
    <w:p w14:paraId="3869DF37" w14:textId="77777777" w:rsidR="00AE3687" w:rsidRPr="003C3C0A" w:rsidRDefault="00AE3687">
      <w:pPr>
        <w:rPr>
          <w:rFonts w:asciiTheme="minorHAnsi" w:hAnsiTheme="minorHAnsi"/>
          <w:szCs w:val="22"/>
        </w:rPr>
      </w:pPr>
    </w:p>
    <w:p w14:paraId="0A5D412C" w14:textId="77777777" w:rsidR="00265C88" w:rsidRPr="003C3C0A" w:rsidRDefault="00265C88" w:rsidP="00B72C4D">
      <w:pPr>
        <w:jc w:val="center"/>
        <w:rPr>
          <w:rFonts w:asciiTheme="minorHAnsi" w:hAnsiTheme="minorHAnsi"/>
          <w:b/>
          <w:bCs/>
          <w:szCs w:val="22"/>
          <w:lang w:val="en-NZ"/>
        </w:rPr>
      </w:pPr>
    </w:p>
    <w:p w14:paraId="32459678" w14:textId="77777777" w:rsidR="00767878" w:rsidRDefault="00767878" w:rsidP="00B72C4D">
      <w:pPr>
        <w:jc w:val="center"/>
        <w:rPr>
          <w:rFonts w:asciiTheme="minorHAnsi" w:hAnsiTheme="minorHAnsi"/>
          <w:b/>
          <w:bCs/>
          <w:sz w:val="40"/>
          <w:szCs w:val="40"/>
          <w:lang w:val="en-NZ"/>
        </w:rPr>
      </w:pPr>
    </w:p>
    <w:p w14:paraId="3082B8DC" w14:textId="77777777" w:rsidR="00B72C4D" w:rsidRPr="003C3C0A" w:rsidRDefault="00B72C4D" w:rsidP="00B72C4D">
      <w:pPr>
        <w:jc w:val="center"/>
        <w:rPr>
          <w:rFonts w:asciiTheme="minorHAnsi" w:hAnsiTheme="minorHAnsi"/>
          <w:b/>
          <w:bCs/>
          <w:sz w:val="40"/>
          <w:szCs w:val="40"/>
          <w:lang w:val="en-NZ"/>
        </w:rPr>
      </w:pPr>
      <w:r w:rsidRPr="003C3C0A">
        <w:rPr>
          <w:rFonts w:asciiTheme="minorHAnsi" w:hAnsiTheme="minorHAnsi"/>
          <w:b/>
          <w:bCs/>
          <w:sz w:val="40"/>
          <w:szCs w:val="40"/>
          <w:lang w:val="en-NZ"/>
        </w:rPr>
        <w:t>EXPRESSION OF INTEREST</w:t>
      </w:r>
    </w:p>
    <w:p w14:paraId="6553DCEE" w14:textId="77777777" w:rsidR="00B72C4D" w:rsidRDefault="00B72C4D" w:rsidP="00B72C4D">
      <w:pPr>
        <w:jc w:val="center"/>
        <w:rPr>
          <w:rFonts w:asciiTheme="minorHAnsi" w:hAnsiTheme="minorHAnsi"/>
          <w:b/>
          <w:bCs/>
          <w:szCs w:val="22"/>
          <w:lang w:val="en-NZ"/>
        </w:rPr>
      </w:pPr>
    </w:p>
    <w:p w14:paraId="33F2F234" w14:textId="77777777" w:rsidR="003C3C0A" w:rsidRDefault="003C3C0A" w:rsidP="00B72C4D">
      <w:pPr>
        <w:jc w:val="center"/>
        <w:rPr>
          <w:rFonts w:asciiTheme="minorHAnsi" w:hAnsiTheme="minorHAnsi"/>
          <w:b/>
          <w:bCs/>
          <w:szCs w:val="22"/>
          <w:lang w:val="en-NZ"/>
        </w:rPr>
      </w:pPr>
    </w:p>
    <w:p w14:paraId="0A42963A" w14:textId="77777777" w:rsidR="003C3C0A" w:rsidRDefault="003C3C0A" w:rsidP="00B72C4D">
      <w:pPr>
        <w:jc w:val="center"/>
        <w:rPr>
          <w:rFonts w:asciiTheme="minorHAnsi" w:hAnsiTheme="minorHAnsi"/>
          <w:b/>
          <w:bCs/>
          <w:szCs w:val="22"/>
          <w:lang w:val="en-NZ"/>
        </w:rPr>
      </w:pPr>
    </w:p>
    <w:p w14:paraId="3789E0AC" w14:textId="77777777" w:rsidR="003C3C0A" w:rsidRPr="003C3C0A" w:rsidRDefault="003C3C0A" w:rsidP="00B72C4D">
      <w:pPr>
        <w:jc w:val="center"/>
        <w:rPr>
          <w:rFonts w:asciiTheme="minorHAnsi" w:hAnsiTheme="minorHAnsi"/>
          <w:b/>
          <w:bCs/>
          <w:szCs w:val="22"/>
          <w:lang w:val="en-NZ"/>
        </w:rPr>
      </w:pPr>
    </w:p>
    <w:p w14:paraId="21FA9DC6" w14:textId="77777777" w:rsidR="00B72C4D" w:rsidRPr="003C3C0A" w:rsidRDefault="00B72C4D" w:rsidP="00AE3687">
      <w:pPr>
        <w:rPr>
          <w:rFonts w:asciiTheme="minorHAnsi" w:hAnsi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8"/>
        <w:gridCol w:w="4609"/>
      </w:tblGrid>
      <w:tr w:rsidR="00B72C4D" w:rsidRPr="003C3C0A" w14:paraId="034B6B2C" w14:textId="77777777" w:rsidTr="00B72C4D">
        <w:trPr>
          <w:cantSplit/>
          <w:trHeight w:val="2016"/>
          <w:jc w:val="center"/>
        </w:trPr>
        <w:tc>
          <w:tcPr>
            <w:tcW w:w="4328" w:type="dxa"/>
            <w:tcBorders>
              <w:top w:val="single" w:sz="4" w:space="0" w:color="auto"/>
              <w:left w:val="single" w:sz="4" w:space="0" w:color="auto"/>
              <w:bottom w:val="single" w:sz="4" w:space="0" w:color="auto"/>
              <w:right w:val="single" w:sz="4" w:space="0" w:color="auto"/>
            </w:tcBorders>
            <w:shd w:val="clear" w:color="auto" w:fill="D9D9D9"/>
          </w:tcPr>
          <w:p w14:paraId="1A9A5896" w14:textId="77777777" w:rsidR="00B72C4D" w:rsidRPr="003C3C0A" w:rsidRDefault="00B72C4D" w:rsidP="008E0045">
            <w:pPr>
              <w:rPr>
                <w:rFonts w:asciiTheme="minorHAnsi" w:hAnsiTheme="minorHAnsi"/>
                <w:szCs w:val="22"/>
                <w:lang w:val="en-NZ"/>
              </w:rPr>
            </w:pPr>
          </w:p>
          <w:p w14:paraId="2E453B8C" w14:textId="77777777" w:rsidR="00B72C4D" w:rsidRPr="003C3C0A" w:rsidRDefault="00B72C4D" w:rsidP="008E0045">
            <w:pPr>
              <w:rPr>
                <w:rFonts w:asciiTheme="minorHAnsi" w:hAnsiTheme="minorHAnsi"/>
                <w:szCs w:val="22"/>
                <w:lang w:val="en-NZ"/>
              </w:rPr>
            </w:pPr>
          </w:p>
          <w:p w14:paraId="7266951A" w14:textId="77777777" w:rsidR="00B72C4D" w:rsidRPr="003C3C0A" w:rsidRDefault="00B72C4D" w:rsidP="008E0045">
            <w:pPr>
              <w:rPr>
                <w:rFonts w:asciiTheme="minorHAnsi" w:hAnsiTheme="minorHAnsi"/>
                <w:b/>
                <w:bCs/>
                <w:szCs w:val="22"/>
                <w:lang w:val="en-NZ"/>
              </w:rPr>
            </w:pPr>
          </w:p>
          <w:p w14:paraId="6472F3D7" w14:textId="77777777" w:rsidR="00B72C4D" w:rsidRPr="003C3C0A" w:rsidRDefault="00B72C4D" w:rsidP="008E0045">
            <w:pPr>
              <w:rPr>
                <w:rFonts w:asciiTheme="minorHAnsi" w:hAnsiTheme="minorHAnsi"/>
                <w:szCs w:val="22"/>
                <w:lang w:val="en-NZ"/>
              </w:rPr>
            </w:pPr>
            <w:r w:rsidRPr="003C3C0A">
              <w:rPr>
                <w:rFonts w:asciiTheme="minorHAnsi" w:hAnsiTheme="minorHAnsi"/>
                <w:b/>
                <w:bCs/>
                <w:szCs w:val="22"/>
                <w:lang w:val="en-NZ"/>
              </w:rPr>
              <w:t xml:space="preserve">Contract </w:t>
            </w:r>
          </w:p>
        </w:tc>
        <w:tc>
          <w:tcPr>
            <w:tcW w:w="4609" w:type="dxa"/>
            <w:tcBorders>
              <w:left w:val="single" w:sz="4" w:space="0" w:color="auto"/>
              <w:bottom w:val="single" w:sz="4" w:space="0" w:color="auto"/>
            </w:tcBorders>
          </w:tcPr>
          <w:p w14:paraId="29016070" w14:textId="77777777" w:rsidR="00B72C4D" w:rsidRPr="003C3C0A" w:rsidRDefault="00B72C4D" w:rsidP="008E0045">
            <w:pPr>
              <w:rPr>
                <w:rFonts w:asciiTheme="minorHAnsi" w:hAnsiTheme="minorHAnsi"/>
                <w:szCs w:val="22"/>
                <w:lang w:val="en-NZ"/>
              </w:rPr>
            </w:pPr>
          </w:p>
          <w:p w14:paraId="34DD80A8" w14:textId="77777777" w:rsidR="00B72C4D" w:rsidRPr="003C3C0A" w:rsidRDefault="00B72C4D" w:rsidP="008E0045">
            <w:pPr>
              <w:rPr>
                <w:rFonts w:asciiTheme="minorHAnsi" w:hAnsiTheme="minorHAnsi"/>
                <w:szCs w:val="22"/>
              </w:rPr>
            </w:pPr>
          </w:p>
          <w:p w14:paraId="21F65C9B" w14:textId="4BD17144" w:rsidR="00B72C4D" w:rsidRPr="003C3C0A" w:rsidRDefault="00B72C4D" w:rsidP="00B72C4D">
            <w:pPr>
              <w:rPr>
                <w:rFonts w:asciiTheme="minorHAnsi" w:hAnsiTheme="minorHAnsi"/>
                <w:szCs w:val="22"/>
                <w:lang w:val="en-NZ"/>
              </w:rPr>
            </w:pPr>
            <w:r w:rsidRPr="003C3C0A">
              <w:rPr>
                <w:rFonts w:asciiTheme="minorHAnsi" w:hAnsiTheme="minorHAnsi"/>
                <w:szCs w:val="22"/>
                <w:lang w:val="en-NZ"/>
              </w:rPr>
              <w:t>Australian Health Promotion Association (AHPA®) (WA Branch) Health Promotion Scholarship Program Consultant</w:t>
            </w:r>
          </w:p>
        </w:tc>
      </w:tr>
      <w:tr w:rsidR="00B72C4D" w:rsidRPr="003C3C0A" w14:paraId="2F35F740" w14:textId="77777777" w:rsidTr="00B72C4D">
        <w:trPr>
          <w:cantSplit/>
          <w:trHeight w:val="1184"/>
          <w:jc w:val="center"/>
        </w:trPr>
        <w:tc>
          <w:tcPr>
            <w:tcW w:w="4328" w:type="dxa"/>
            <w:tcBorders>
              <w:top w:val="single" w:sz="4" w:space="0" w:color="auto"/>
              <w:left w:val="single" w:sz="4" w:space="0" w:color="auto"/>
              <w:bottom w:val="single" w:sz="4" w:space="0" w:color="auto"/>
              <w:right w:val="single" w:sz="4" w:space="0" w:color="auto"/>
            </w:tcBorders>
            <w:shd w:val="clear" w:color="auto" w:fill="D9D9D9"/>
          </w:tcPr>
          <w:p w14:paraId="08E35136" w14:textId="77777777" w:rsidR="00B72C4D" w:rsidRPr="003C3C0A" w:rsidRDefault="00B72C4D" w:rsidP="008E0045">
            <w:pPr>
              <w:rPr>
                <w:rFonts w:asciiTheme="minorHAnsi" w:hAnsiTheme="minorHAnsi"/>
                <w:b/>
                <w:szCs w:val="22"/>
                <w:lang w:val="en-NZ"/>
              </w:rPr>
            </w:pPr>
          </w:p>
          <w:p w14:paraId="13AF41B0" w14:textId="77777777" w:rsidR="00B72C4D" w:rsidRPr="003C3C0A" w:rsidRDefault="00B72C4D" w:rsidP="008E0045">
            <w:pPr>
              <w:rPr>
                <w:rFonts w:asciiTheme="minorHAnsi" w:hAnsiTheme="minorHAnsi"/>
                <w:b/>
                <w:szCs w:val="22"/>
                <w:lang w:val="en-NZ"/>
              </w:rPr>
            </w:pPr>
          </w:p>
          <w:p w14:paraId="0525CAAB" w14:textId="77777777" w:rsidR="00B72C4D" w:rsidRPr="003C3C0A" w:rsidRDefault="00B72C4D" w:rsidP="008E0045">
            <w:pPr>
              <w:rPr>
                <w:rFonts w:asciiTheme="minorHAnsi" w:hAnsiTheme="minorHAnsi"/>
                <w:b/>
                <w:szCs w:val="22"/>
                <w:lang w:val="en-NZ"/>
              </w:rPr>
            </w:pPr>
            <w:r w:rsidRPr="003C3C0A">
              <w:rPr>
                <w:rFonts w:asciiTheme="minorHAnsi" w:hAnsiTheme="minorHAnsi"/>
                <w:b/>
                <w:szCs w:val="22"/>
                <w:lang w:val="en-NZ"/>
              </w:rPr>
              <w:t>Closing Date</w:t>
            </w:r>
          </w:p>
          <w:p w14:paraId="15DCA976" w14:textId="77777777" w:rsidR="00265C88" w:rsidRPr="003C3C0A" w:rsidRDefault="00265C88" w:rsidP="008E0045">
            <w:pPr>
              <w:rPr>
                <w:rFonts w:asciiTheme="minorHAnsi" w:hAnsiTheme="minorHAnsi"/>
                <w:b/>
                <w:szCs w:val="22"/>
                <w:lang w:val="en-NZ"/>
              </w:rPr>
            </w:pPr>
          </w:p>
          <w:p w14:paraId="4D5DD534" w14:textId="77777777" w:rsidR="00265C88" w:rsidRPr="003C3C0A" w:rsidRDefault="00265C88" w:rsidP="008E0045">
            <w:pPr>
              <w:rPr>
                <w:rFonts w:asciiTheme="minorHAnsi" w:hAnsiTheme="minorHAnsi"/>
                <w:b/>
                <w:szCs w:val="22"/>
                <w:lang w:val="en-NZ"/>
              </w:rPr>
            </w:pPr>
          </w:p>
          <w:p w14:paraId="4577B1D6" w14:textId="77777777" w:rsidR="00265C88" w:rsidRPr="003C3C0A" w:rsidRDefault="00265C88" w:rsidP="008E0045">
            <w:pPr>
              <w:rPr>
                <w:rFonts w:asciiTheme="minorHAnsi" w:hAnsiTheme="minorHAnsi"/>
                <w:b/>
                <w:szCs w:val="22"/>
                <w:lang w:val="en-NZ"/>
              </w:rPr>
            </w:pPr>
          </w:p>
        </w:tc>
        <w:tc>
          <w:tcPr>
            <w:tcW w:w="4609" w:type="dxa"/>
            <w:tcBorders>
              <w:top w:val="single" w:sz="4" w:space="0" w:color="auto"/>
              <w:left w:val="single" w:sz="4" w:space="0" w:color="auto"/>
              <w:bottom w:val="single" w:sz="4" w:space="0" w:color="auto"/>
              <w:right w:val="single" w:sz="4" w:space="0" w:color="auto"/>
            </w:tcBorders>
          </w:tcPr>
          <w:p w14:paraId="1BEE41BA" w14:textId="77777777" w:rsidR="00B72C4D" w:rsidRPr="003C3C0A" w:rsidRDefault="00B72C4D" w:rsidP="008E0045">
            <w:pPr>
              <w:rPr>
                <w:rFonts w:asciiTheme="minorHAnsi" w:hAnsiTheme="minorHAnsi"/>
                <w:szCs w:val="22"/>
                <w:lang w:val="en-NZ"/>
              </w:rPr>
            </w:pPr>
          </w:p>
          <w:p w14:paraId="06CC7AAE" w14:textId="77777777" w:rsidR="00B72C4D" w:rsidRPr="003C3C0A" w:rsidRDefault="00B72C4D" w:rsidP="008E0045">
            <w:pPr>
              <w:rPr>
                <w:rFonts w:asciiTheme="minorHAnsi" w:hAnsiTheme="minorHAnsi"/>
                <w:szCs w:val="22"/>
                <w:lang w:val="en-NZ"/>
              </w:rPr>
            </w:pPr>
          </w:p>
          <w:p w14:paraId="515E7186" w14:textId="72B3C4AA" w:rsidR="00B72C4D" w:rsidRPr="003C3C0A" w:rsidRDefault="00B72C4D" w:rsidP="008E0045">
            <w:pPr>
              <w:rPr>
                <w:rFonts w:asciiTheme="minorHAnsi" w:hAnsiTheme="minorHAnsi"/>
                <w:szCs w:val="22"/>
                <w:lang w:val="en-NZ"/>
              </w:rPr>
            </w:pPr>
            <w:r w:rsidRPr="003C3C0A">
              <w:rPr>
                <w:rFonts w:asciiTheme="minorHAnsi" w:hAnsiTheme="minorHAnsi" w:cstheme="minorHAnsi"/>
                <w:szCs w:val="22"/>
              </w:rPr>
              <w:t xml:space="preserve">5pm </w:t>
            </w:r>
            <w:r w:rsidR="008E0045">
              <w:rPr>
                <w:rFonts w:asciiTheme="minorHAnsi" w:hAnsiTheme="minorHAnsi" w:cstheme="minorHAnsi"/>
                <w:szCs w:val="22"/>
              </w:rPr>
              <w:t>Thursday 28</w:t>
            </w:r>
            <w:r w:rsidRPr="003C3C0A">
              <w:rPr>
                <w:rFonts w:asciiTheme="minorHAnsi" w:hAnsiTheme="minorHAnsi" w:cstheme="minorHAnsi"/>
                <w:szCs w:val="22"/>
              </w:rPr>
              <w:t xml:space="preserve"> September 2017</w:t>
            </w:r>
          </w:p>
        </w:tc>
      </w:tr>
      <w:tr w:rsidR="00B72C4D" w:rsidRPr="003C3C0A" w14:paraId="4F21F2BB" w14:textId="77777777" w:rsidTr="00B72C4D">
        <w:trPr>
          <w:cantSplit/>
          <w:trHeight w:val="1184"/>
          <w:jc w:val="center"/>
        </w:trPr>
        <w:tc>
          <w:tcPr>
            <w:tcW w:w="4328" w:type="dxa"/>
            <w:tcBorders>
              <w:top w:val="single" w:sz="4" w:space="0" w:color="auto"/>
              <w:left w:val="single" w:sz="4" w:space="0" w:color="auto"/>
              <w:bottom w:val="single" w:sz="4" w:space="0" w:color="auto"/>
              <w:right w:val="single" w:sz="4" w:space="0" w:color="auto"/>
            </w:tcBorders>
            <w:shd w:val="clear" w:color="auto" w:fill="D9D9D9"/>
          </w:tcPr>
          <w:p w14:paraId="6469D216" w14:textId="77777777" w:rsidR="00B72C4D" w:rsidRPr="003C3C0A" w:rsidRDefault="00B72C4D" w:rsidP="008E0045">
            <w:pPr>
              <w:rPr>
                <w:rFonts w:asciiTheme="minorHAnsi" w:hAnsiTheme="minorHAnsi"/>
                <w:b/>
                <w:szCs w:val="22"/>
                <w:lang w:val="en-NZ"/>
              </w:rPr>
            </w:pPr>
          </w:p>
          <w:p w14:paraId="742C8EBD" w14:textId="77777777" w:rsidR="00265C88" w:rsidRPr="003C3C0A" w:rsidRDefault="00265C88" w:rsidP="008E0045">
            <w:pPr>
              <w:rPr>
                <w:rFonts w:asciiTheme="minorHAnsi" w:hAnsiTheme="minorHAnsi"/>
                <w:b/>
                <w:szCs w:val="22"/>
                <w:lang w:val="en-NZ"/>
              </w:rPr>
            </w:pPr>
          </w:p>
          <w:p w14:paraId="7900146E" w14:textId="4AAD943F" w:rsidR="00B72C4D" w:rsidRPr="003C3C0A" w:rsidRDefault="00B72C4D" w:rsidP="008E0045">
            <w:pPr>
              <w:rPr>
                <w:rFonts w:asciiTheme="minorHAnsi" w:hAnsiTheme="minorHAnsi"/>
                <w:b/>
                <w:szCs w:val="22"/>
                <w:lang w:val="en-NZ"/>
              </w:rPr>
            </w:pPr>
            <w:r w:rsidRPr="003C3C0A">
              <w:rPr>
                <w:rFonts w:asciiTheme="minorHAnsi" w:hAnsiTheme="minorHAnsi"/>
                <w:b/>
                <w:szCs w:val="22"/>
                <w:lang w:val="en-NZ"/>
              </w:rPr>
              <w:t xml:space="preserve">Address for Delivery </w:t>
            </w:r>
          </w:p>
        </w:tc>
        <w:tc>
          <w:tcPr>
            <w:tcW w:w="4609" w:type="dxa"/>
            <w:tcBorders>
              <w:top w:val="single" w:sz="4" w:space="0" w:color="auto"/>
              <w:left w:val="single" w:sz="4" w:space="0" w:color="auto"/>
              <w:bottom w:val="single" w:sz="4" w:space="0" w:color="auto"/>
              <w:right w:val="single" w:sz="4" w:space="0" w:color="auto"/>
            </w:tcBorders>
          </w:tcPr>
          <w:p w14:paraId="001D1134" w14:textId="77777777" w:rsidR="00B72C4D" w:rsidRPr="003C3C0A" w:rsidRDefault="00B72C4D" w:rsidP="008E0045">
            <w:pPr>
              <w:rPr>
                <w:rFonts w:asciiTheme="minorHAnsi" w:hAnsiTheme="minorHAnsi"/>
                <w:szCs w:val="22"/>
                <w:lang w:val="en-NZ"/>
              </w:rPr>
            </w:pPr>
          </w:p>
          <w:p w14:paraId="157D3A1F" w14:textId="77777777" w:rsidR="00B72C4D" w:rsidRPr="003C3C0A" w:rsidRDefault="00B72C4D" w:rsidP="00B72C4D">
            <w:pPr>
              <w:rPr>
                <w:rFonts w:asciiTheme="minorHAnsi" w:hAnsiTheme="minorHAnsi" w:cs="Calibri"/>
                <w:szCs w:val="22"/>
              </w:rPr>
            </w:pPr>
            <w:r w:rsidRPr="003C3C0A">
              <w:rPr>
                <w:rFonts w:asciiTheme="minorHAnsi" w:hAnsiTheme="minorHAnsi" w:cs="Calibri"/>
                <w:szCs w:val="22"/>
              </w:rPr>
              <w:t xml:space="preserve">Courtney Mickan and Lorena Chapman </w:t>
            </w:r>
          </w:p>
          <w:p w14:paraId="002B8471" w14:textId="77777777" w:rsidR="00B72C4D" w:rsidRPr="003C3C0A" w:rsidRDefault="00B72C4D" w:rsidP="00B72C4D">
            <w:pPr>
              <w:rPr>
                <w:rFonts w:asciiTheme="minorHAnsi" w:hAnsiTheme="minorHAnsi" w:cs="Calibri"/>
                <w:szCs w:val="22"/>
              </w:rPr>
            </w:pPr>
            <w:r w:rsidRPr="003C3C0A">
              <w:rPr>
                <w:rFonts w:asciiTheme="minorHAnsi" w:hAnsiTheme="minorHAnsi" w:cs="Calibri"/>
                <w:szCs w:val="22"/>
              </w:rPr>
              <w:t>AHPA (WA Branch) Co-Presidents</w:t>
            </w:r>
          </w:p>
          <w:p w14:paraId="1A13C4C5" w14:textId="0611ACB4" w:rsidR="00B72C4D" w:rsidRPr="003C3C0A" w:rsidRDefault="00B72C4D" w:rsidP="00B72C4D">
            <w:pPr>
              <w:rPr>
                <w:rFonts w:asciiTheme="minorHAnsi" w:hAnsiTheme="minorHAnsi" w:cs="Calibri"/>
                <w:szCs w:val="22"/>
              </w:rPr>
            </w:pPr>
            <w:r w:rsidRPr="003C3C0A">
              <w:rPr>
                <w:rFonts w:asciiTheme="minorHAnsi" w:hAnsiTheme="minorHAnsi" w:cs="Calibri"/>
                <w:szCs w:val="22"/>
              </w:rPr>
              <w:t xml:space="preserve">AHPA </w:t>
            </w:r>
            <w:r w:rsidR="0027448C" w:rsidRPr="003C3C0A">
              <w:rPr>
                <w:rFonts w:asciiTheme="minorHAnsi" w:hAnsiTheme="minorHAnsi" w:cs="Calibri"/>
                <w:szCs w:val="22"/>
              </w:rPr>
              <w:t>EOI</w:t>
            </w:r>
            <w:r w:rsidRPr="003C3C0A">
              <w:rPr>
                <w:rFonts w:asciiTheme="minorHAnsi" w:hAnsiTheme="minorHAnsi" w:cs="Calibri"/>
                <w:szCs w:val="22"/>
              </w:rPr>
              <w:t xml:space="preserve">17/HW04 </w:t>
            </w:r>
          </w:p>
          <w:p w14:paraId="208499FA" w14:textId="77777777" w:rsidR="00B72C4D" w:rsidRPr="003C3C0A" w:rsidRDefault="00BC3975" w:rsidP="00B72C4D">
            <w:pPr>
              <w:rPr>
                <w:rFonts w:asciiTheme="minorHAnsi" w:hAnsiTheme="minorHAnsi" w:cs="Calibri"/>
                <w:szCs w:val="22"/>
              </w:rPr>
            </w:pPr>
            <w:hyperlink r:id="rId9" w:history="1">
              <w:r w:rsidR="00B72C4D" w:rsidRPr="003C3C0A">
                <w:rPr>
                  <w:rStyle w:val="Hyperlink"/>
                  <w:rFonts w:asciiTheme="minorHAnsi" w:hAnsiTheme="minorHAnsi" w:cs="Calibri"/>
                  <w:szCs w:val="22"/>
                </w:rPr>
                <w:t>wabranch@healthpromotion.org.au</w:t>
              </w:r>
            </w:hyperlink>
          </w:p>
          <w:p w14:paraId="23C914B8" w14:textId="77777777" w:rsidR="00265C88" w:rsidRPr="003C3C0A" w:rsidRDefault="00265C88" w:rsidP="00B72C4D">
            <w:pPr>
              <w:rPr>
                <w:rFonts w:asciiTheme="minorHAnsi" w:hAnsiTheme="minorHAnsi" w:cs="Calibri"/>
                <w:szCs w:val="22"/>
              </w:rPr>
            </w:pPr>
          </w:p>
          <w:p w14:paraId="131CB394" w14:textId="77777777" w:rsidR="00B72C4D" w:rsidRPr="003C3C0A" w:rsidRDefault="00B72C4D" w:rsidP="008E0045">
            <w:pPr>
              <w:rPr>
                <w:rFonts w:asciiTheme="minorHAnsi" w:hAnsiTheme="minorHAnsi"/>
                <w:szCs w:val="22"/>
                <w:lang w:val="en-NZ"/>
              </w:rPr>
            </w:pPr>
          </w:p>
        </w:tc>
      </w:tr>
    </w:tbl>
    <w:p w14:paraId="12E0BA71" w14:textId="4880F450" w:rsidR="00AE3687" w:rsidRPr="003C3C0A" w:rsidRDefault="00752B9F" w:rsidP="00AE3687">
      <w:pPr>
        <w:rPr>
          <w:rFonts w:asciiTheme="minorHAnsi" w:hAnsiTheme="minorHAnsi"/>
          <w:szCs w:val="22"/>
        </w:rPr>
      </w:pPr>
      <w:r w:rsidRPr="003C3C0A">
        <w:rPr>
          <w:rFonts w:asciiTheme="minorHAnsi" w:hAnsiTheme="minorHAnsi"/>
          <w:szCs w:val="22"/>
        </w:rPr>
        <w:tab/>
      </w:r>
      <w:r w:rsidRPr="003C3C0A">
        <w:rPr>
          <w:rFonts w:asciiTheme="minorHAnsi" w:hAnsiTheme="minorHAnsi"/>
          <w:szCs w:val="22"/>
        </w:rPr>
        <w:tab/>
      </w:r>
    </w:p>
    <w:p w14:paraId="5BF7479E" w14:textId="77777777" w:rsidR="00AE3687" w:rsidRPr="003C3C0A" w:rsidRDefault="00AE3687" w:rsidP="00AE3687">
      <w:pPr>
        <w:rPr>
          <w:rFonts w:asciiTheme="minorHAnsi" w:hAnsiTheme="minorHAnsi"/>
          <w:szCs w:val="22"/>
        </w:rPr>
      </w:pPr>
    </w:p>
    <w:p w14:paraId="04459B88" w14:textId="77777777" w:rsidR="004C08BD" w:rsidRPr="003C3C0A" w:rsidRDefault="004C08BD">
      <w:pPr>
        <w:rPr>
          <w:rFonts w:asciiTheme="minorHAnsi" w:hAnsiTheme="minorHAnsi"/>
          <w:szCs w:val="22"/>
        </w:rPr>
      </w:pPr>
    </w:p>
    <w:p w14:paraId="25B5E0AB" w14:textId="1E6CE2C2" w:rsidR="00280F48" w:rsidRPr="003C3C0A" w:rsidRDefault="00280F48">
      <w:pPr>
        <w:rPr>
          <w:rFonts w:asciiTheme="minorHAnsi" w:hAnsiTheme="minorHAnsi"/>
          <w:szCs w:val="22"/>
        </w:rPr>
      </w:pPr>
    </w:p>
    <w:p w14:paraId="56A7738A" w14:textId="77777777" w:rsidR="00BD736A" w:rsidRPr="003C3C0A" w:rsidRDefault="00BD736A">
      <w:pPr>
        <w:rPr>
          <w:rFonts w:asciiTheme="minorHAnsi" w:hAnsiTheme="minorHAnsi"/>
          <w:szCs w:val="22"/>
        </w:rPr>
        <w:sectPr w:rsidR="00BD736A" w:rsidRPr="003C3C0A" w:rsidSect="006D284E">
          <w:headerReference w:type="default" r:id="rId10"/>
          <w:footerReference w:type="default" r:id="rId11"/>
          <w:pgSz w:w="11906" w:h="16838"/>
          <w:pgMar w:top="1134" w:right="1134" w:bottom="1134" w:left="1134" w:header="708" w:footer="418" w:gutter="0"/>
          <w:cols w:space="708"/>
          <w:formProt w:val="0"/>
          <w:docGrid w:linePitch="360"/>
        </w:sectPr>
      </w:pPr>
    </w:p>
    <w:p w14:paraId="7477247E" w14:textId="77777777" w:rsidR="003309C0" w:rsidRPr="003C3C0A" w:rsidRDefault="003309C0" w:rsidP="00265C88">
      <w:pPr>
        <w:rPr>
          <w:rFonts w:asciiTheme="minorHAnsi" w:hAnsiTheme="minorHAnsi" w:cs="Calibri"/>
          <w:b/>
          <w:szCs w:val="22"/>
          <w:lang w:val="en-NZ"/>
        </w:rPr>
      </w:pPr>
      <w:r w:rsidRPr="003C3C0A">
        <w:rPr>
          <w:rFonts w:asciiTheme="minorHAnsi" w:hAnsiTheme="minorHAnsi" w:cs="Calibri"/>
          <w:b/>
          <w:szCs w:val="22"/>
          <w:lang w:val="en-NZ"/>
        </w:rPr>
        <w:lastRenderedPageBreak/>
        <w:t>1.0 INTRODUCTION</w:t>
      </w:r>
    </w:p>
    <w:p w14:paraId="3A116146" w14:textId="77777777" w:rsidR="003309C0" w:rsidRPr="003C3C0A" w:rsidRDefault="003309C0" w:rsidP="00265C88">
      <w:pPr>
        <w:rPr>
          <w:rFonts w:asciiTheme="minorHAnsi" w:hAnsiTheme="minorHAnsi" w:cs="Calibri"/>
          <w:b/>
          <w:szCs w:val="22"/>
          <w:lang w:val="en-NZ"/>
        </w:rPr>
      </w:pPr>
    </w:p>
    <w:p w14:paraId="47CD85E2" w14:textId="32960592" w:rsidR="003309C0" w:rsidRPr="003C3C0A" w:rsidRDefault="003309C0" w:rsidP="00265C88">
      <w:pPr>
        <w:rPr>
          <w:rFonts w:asciiTheme="minorHAnsi" w:hAnsiTheme="minorHAnsi" w:cs="Calibri"/>
          <w:b/>
          <w:szCs w:val="22"/>
          <w:lang w:val="en-NZ"/>
        </w:rPr>
      </w:pPr>
      <w:r w:rsidRPr="003C3C0A">
        <w:rPr>
          <w:rFonts w:asciiTheme="minorHAnsi" w:hAnsiTheme="minorHAnsi" w:cs="Calibri"/>
          <w:b/>
          <w:szCs w:val="22"/>
          <w:lang w:val="en-NZ"/>
        </w:rPr>
        <w:t>1.1 BACKGROUND</w:t>
      </w:r>
    </w:p>
    <w:p w14:paraId="55CB6588" w14:textId="77777777" w:rsidR="003309C0" w:rsidRPr="003C3C0A" w:rsidRDefault="003309C0" w:rsidP="003309C0">
      <w:pPr>
        <w:rPr>
          <w:rFonts w:asciiTheme="minorHAnsi" w:hAnsiTheme="minorHAnsi" w:cs="Calibri"/>
          <w:b/>
          <w:szCs w:val="22"/>
          <w:lang w:val="en-NZ"/>
        </w:rPr>
      </w:pPr>
    </w:p>
    <w:p w14:paraId="2E633F3A" w14:textId="3E6408BA" w:rsidR="0027448C" w:rsidRPr="003C3C0A" w:rsidRDefault="0027448C" w:rsidP="003309C0">
      <w:pPr>
        <w:rPr>
          <w:rFonts w:asciiTheme="minorHAnsi" w:hAnsiTheme="minorHAnsi" w:cs="Calibri"/>
          <w:b/>
          <w:szCs w:val="22"/>
          <w:lang w:val="en-NZ"/>
        </w:rPr>
      </w:pPr>
      <w:r w:rsidRPr="003C3C0A">
        <w:rPr>
          <w:rFonts w:asciiTheme="minorHAnsi" w:hAnsiTheme="minorHAnsi" w:cs="Calibri"/>
          <w:b/>
          <w:szCs w:val="22"/>
          <w:lang w:val="en-NZ"/>
        </w:rPr>
        <w:t xml:space="preserve">ABOUT AHPA </w:t>
      </w:r>
    </w:p>
    <w:p w14:paraId="2C045CAC" w14:textId="77777777" w:rsidR="0027448C" w:rsidRPr="003C3C0A" w:rsidRDefault="0027448C" w:rsidP="003309C0">
      <w:pPr>
        <w:rPr>
          <w:rFonts w:asciiTheme="minorHAnsi" w:hAnsiTheme="minorHAnsi" w:cs="Calibri"/>
          <w:b/>
          <w:szCs w:val="22"/>
          <w:lang w:val="en-NZ"/>
        </w:rPr>
      </w:pPr>
    </w:p>
    <w:p w14:paraId="45B543FD" w14:textId="242C3550" w:rsidR="003309C0" w:rsidRPr="003C3C0A" w:rsidRDefault="003309C0" w:rsidP="003309C0">
      <w:pPr>
        <w:rPr>
          <w:rFonts w:asciiTheme="minorHAnsi" w:hAnsiTheme="minorHAnsi"/>
          <w:szCs w:val="22"/>
        </w:rPr>
      </w:pPr>
      <w:r w:rsidRPr="003C3C0A">
        <w:rPr>
          <w:rFonts w:asciiTheme="minorHAnsi" w:hAnsiTheme="minorHAnsi"/>
          <w:szCs w:val="22"/>
        </w:rPr>
        <w:t xml:space="preserve">The Australian Health Promotion Association </w:t>
      </w:r>
      <w:r w:rsidRPr="003C3C0A">
        <w:rPr>
          <w:rFonts w:asciiTheme="minorHAnsi" w:hAnsiTheme="minorHAnsi" w:cs="Calibri"/>
          <w:szCs w:val="22"/>
          <w:lang w:val="en-NZ"/>
        </w:rPr>
        <w:t xml:space="preserve">(AHPA®) </w:t>
      </w:r>
      <w:r w:rsidRPr="003C3C0A">
        <w:rPr>
          <w:rFonts w:asciiTheme="minorHAnsi" w:hAnsiTheme="minorHAnsi"/>
          <w:szCs w:val="22"/>
        </w:rPr>
        <w:t>is the peak body for health promotion in Australia. It is the only dedicated professional association in Australia for people interested or involved in the practice, research and study of health promotion.</w:t>
      </w:r>
    </w:p>
    <w:p w14:paraId="64E9174A" w14:textId="77777777" w:rsidR="003309C0" w:rsidRPr="003C3C0A" w:rsidRDefault="003309C0" w:rsidP="003309C0">
      <w:pPr>
        <w:rPr>
          <w:rFonts w:asciiTheme="minorHAnsi" w:hAnsiTheme="minorHAnsi" w:cs="Calibri"/>
          <w:color w:val="000000"/>
          <w:szCs w:val="22"/>
        </w:rPr>
      </w:pPr>
    </w:p>
    <w:p w14:paraId="0BC79A91" w14:textId="130B0419" w:rsidR="003309C0" w:rsidRPr="003C3C0A" w:rsidRDefault="003309C0" w:rsidP="003309C0">
      <w:pPr>
        <w:rPr>
          <w:rFonts w:asciiTheme="minorHAnsi" w:hAnsiTheme="minorHAnsi"/>
          <w:szCs w:val="22"/>
        </w:rPr>
      </w:pPr>
      <w:r w:rsidRPr="003C3C0A">
        <w:rPr>
          <w:rFonts w:asciiTheme="minorHAnsi" w:hAnsiTheme="minorHAnsi"/>
          <w:szCs w:val="22"/>
        </w:rPr>
        <w:t>The Association supports members and subscribers from government departments and agencies, universities, non-government organisations, community-based organisations and groups, private companies and industries. Membership of AHPA is diverse, and includes designated health promotion practitioners, researchers and students, as well as others involved in promoting physical, mental, social, cultural and environmental health, whose primary profession or area of study may be something different, but whose responsibilities include health promotion and promoting health more broadly. The Association is governed by a Board at the national level with operational branches in most states and territories.</w:t>
      </w:r>
    </w:p>
    <w:p w14:paraId="1334E851" w14:textId="77777777" w:rsidR="003309C0" w:rsidRPr="003C3C0A" w:rsidRDefault="003309C0" w:rsidP="003309C0">
      <w:pPr>
        <w:rPr>
          <w:rFonts w:asciiTheme="minorHAnsi" w:hAnsiTheme="minorHAnsi" w:cs="Calibri"/>
          <w:b/>
          <w:color w:val="000000"/>
          <w:szCs w:val="22"/>
        </w:rPr>
      </w:pPr>
    </w:p>
    <w:p w14:paraId="5D87337C" w14:textId="77777777" w:rsidR="0027448C" w:rsidRPr="003C3C0A" w:rsidRDefault="003309C0" w:rsidP="003309C0">
      <w:pPr>
        <w:pStyle w:val="NormalWeb"/>
        <w:spacing w:before="0" w:after="0"/>
        <w:jc w:val="both"/>
        <w:rPr>
          <w:rFonts w:asciiTheme="minorHAnsi" w:hAnsiTheme="minorHAnsi" w:cs="Calibri"/>
          <w:color w:val="000000"/>
          <w:sz w:val="22"/>
          <w:szCs w:val="22"/>
        </w:rPr>
      </w:pPr>
      <w:r w:rsidRPr="003C3C0A">
        <w:rPr>
          <w:rFonts w:asciiTheme="minorHAnsi" w:hAnsiTheme="minorHAnsi" w:cs="Calibri"/>
          <w:color w:val="000000"/>
          <w:sz w:val="22"/>
          <w:szCs w:val="22"/>
        </w:rPr>
        <w:t xml:space="preserve">The WA Branch is run by a </w:t>
      </w:r>
      <w:r w:rsidR="0027448C" w:rsidRPr="003C3C0A">
        <w:rPr>
          <w:rFonts w:asciiTheme="minorHAnsi" w:hAnsiTheme="minorHAnsi" w:cs="Calibri"/>
          <w:color w:val="000000"/>
          <w:sz w:val="22"/>
          <w:szCs w:val="22"/>
        </w:rPr>
        <w:t xml:space="preserve">committee </w:t>
      </w:r>
      <w:r w:rsidRPr="003C3C0A">
        <w:rPr>
          <w:rFonts w:asciiTheme="minorHAnsi" w:hAnsiTheme="minorHAnsi" w:cs="Calibri"/>
          <w:color w:val="000000"/>
          <w:sz w:val="22"/>
          <w:szCs w:val="22"/>
        </w:rPr>
        <w:t xml:space="preserve">of volunteer health promotion professionals who meet on a </w:t>
      </w:r>
      <w:r w:rsidR="0027448C" w:rsidRPr="003C3C0A">
        <w:rPr>
          <w:rFonts w:asciiTheme="minorHAnsi" w:hAnsiTheme="minorHAnsi" w:cs="Calibri"/>
          <w:color w:val="000000"/>
          <w:sz w:val="22"/>
          <w:szCs w:val="22"/>
        </w:rPr>
        <w:t>bi-</w:t>
      </w:r>
      <w:r w:rsidRPr="003C3C0A">
        <w:rPr>
          <w:rFonts w:asciiTheme="minorHAnsi" w:hAnsiTheme="minorHAnsi" w:cs="Calibri"/>
          <w:color w:val="000000"/>
          <w:sz w:val="22"/>
          <w:szCs w:val="22"/>
        </w:rPr>
        <w:t>monthly basis to progress objectives of the Association and provide support to its members</w:t>
      </w:r>
      <w:r w:rsidR="0027448C" w:rsidRPr="003C3C0A">
        <w:rPr>
          <w:rFonts w:asciiTheme="minorHAnsi" w:hAnsiTheme="minorHAnsi" w:cs="Calibri"/>
          <w:color w:val="000000"/>
          <w:sz w:val="22"/>
          <w:szCs w:val="22"/>
        </w:rPr>
        <w:t xml:space="preserve"> in WA. </w:t>
      </w:r>
    </w:p>
    <w:p w14:paraId="6C853997" w14:textId="77777777" w:rsidR="0027448C" w:rsidRPr="003C3C0A" w:rsidRDefault="0027448C" w:rsidP="003309C0">
      <w:pPr>
        <w:pStyle w:val="NormalWeb"/>
        <w:spacing w:before="0" w:after="0"/>
        <w:jc w:val="both"/>
        <w:rPr>
          <w:rFonts w:asciiTheme="minorHAnsi" w:hAnsiTheme="minorHAnsi" w:cs="Calibri"/>
          <w:color w:val="000000"/>
          <w:sz w:val="22"/>
          <w:szCs w:val="22"/>
        </w:rPr>
      </w:pPr>
    </w:p>
    <w:p w14:paraId="6FC131A2" w14:textId="26CEF477" w:rsidR="003309C0" w:rsidRPr="003C3C0A" w:rsidRDefault="0027448C" w:rsidP="003309C0">
      <w:pPr>
        <w:pStyle w:val="NormalWeb"/>
        <w:spacing w:before="0" w:after="0"/>
        <w:jc w:val="both"/>
        <w:rPr>
          <w:rFonts w:asciiTheme="minorHAnsi" w:hAnsiTheme="minorHAnsi" w:cs="Calibri"/>
          <w:color w:val="000000"/>
          <w:sz w:val="22"/>
          <w:szCs w:val="22"/>
        </w:rPr>
      </w:pPr>
      <w:r w:rsidRPr="003C3C0A">
        <w:rPr>
          <w:rFonts w:asciiTheme="minorHAnsi" w:hAnsiTheme="minorHAnsi" w:cs="Calibri"/>
          <w:color w:val="000000"/>
          <w:sz w:val="22"/>
          <w:szCs w:val="22"/>
        </w:rPr>
        <w:t xml:space="preserve">The </w:t>
      </w:r>
      <w:r w:rsidR="003309C0" w:rsidRPr="003C3C0A">
        <w:rPr>
          <w:rFonts w:asciiTheme="minorHAnsi" w:hAnsiTheme="minorHAnsi" w:cs="Calibri"/>
          <w:color w:val="000000"/>
          <w:sz w:val="22"/>
          <w:szCs w:val="22"/>
        </w:rPr>
        <w:t>vision of the WA Branch is t</w:t>
      </w:r>
      <w:r w:rsidR="003309C0" w:rsidRPr="003C3C0A">
        <w:rPr>
          <w:rFonts w:asciiTheme="minorHAnsi" w:hAnsiTheme="minorHAnsi" w:cs="Calibri"/>
          <w:color w:val="000000"/>
          <w:sz w:val="22"/>
          <w:szCs w:val="22"/>
          <w:lang w:val="en-GB"/>
        </w:rPr>
        <w:t xml:space="preserve">o </w:t>
      </w:r>
      <w:r w:rsidR="003309C0" w:rsidRPr="003C3C0A">
        <w:rPr>
          <w:rFonts w:asciiTheme="minorHAnsi" w:hAnsiTheme="minorHAnsi" w:cs="Calibri"/>
          <w:color w:val="000000"/>
          <w:sz w:val="22"/>
          <w:szCs w:val="22"/>
        </w:rPr>
        <w:t>improve the health status of Western Australians by building the leadership capacity of our members and making health promotion a priority.</w:t>
      </w:r>
    </w:p>
    <w:p w14:paraId="110DF357" w14:textId="77777777" w:rsidR="003309C0" w:rsidRPr="003C3C0A" w:rsidRDefault="003309C0" w:rsidP="003309C0">
      <w:pPr>
        <w:pStyle w:val="NormalWeb"/>
        <w:spacing w:before="0" w:after="0"/>
        <w:jc w:val="both"/>
        <w:rPr>
          <w:rFonts w:asciiTheme="minorHAnsi" w:hAnsiTheme="minorHAnsi" w:cs="Calibri"/>
          <w:color w:val="000000"/>
          <w:sz w:val="22"/>
          <w:szCs w:val="22"/>
        </w:rPr>
      </w:pPr>
    </w:p>
    <w:p w14:paraId="0C2F25C2" w14:textId="77777777" w:rsidR="0027448C" w:rsidRPr="003C3C0A" w:rsidRDefault="0027448C" w:rsidP="0027448C">
      <w:pPr>
        <w:rPr>
          <w:rStyle w:val="Hyperlink"/>
          <w:rFonts w:asciiTheme="minorHAnsi" w:hAnsiTheme="minorHAnsi"/>
          <w:szCs w:val="22"/>
        </w:rPr>
      </w:pPr>
      <w:r w:rsidRPr="003C3C0A">
        <w:rPr>
          <w:rFonts w:asciiTheme="minorHAnsi" w:hAnsiTheme="minorHAnsi"/>
          <w:szCs w:val="22"/>
        </w:rPr>
        <w:t xml:space="preserve">For further information please see AHPA’s website </w:t>
      </w:r>
      <w:hyperlink r:id="rId12" w:history="1">
        <w:r w:rsidRPr="003C3C0A">
          <w:rPr>
            <w:rStyle w:val="Hyperlink"/>
            <w:rFonts w:asciiTheme="minorHAnsi" w:hAnsiTheme="minorHAnsi"/>
            <w:szCs w:val="22"/>
          </w:rPr>
          <w:t>https://www.healthpromotion.org.au</w:t>
        </w:r>
      </w:hyperlink>
      <w:r w:rsidRPr="003C3C0A">
        <w:rPr>
          <w:rStyle w:val="Hyperlink"/>
          <w:rFonts w:asciiTheme="minorHAnsi" w:hAnsiTheme="minorHAnsi"/>
          <w:szCs w:val="22"/>
        </w:rPr>
        <w:t>.</w:t>
      </w:r>
    </w:p>
    <w:p w14:paraId="57C06D54" w14:textId="77777777" w:rsidR="0027448C" w:rsidRPr="003C3C0A" w:rsidRDefault="0027448C" w:rsidP="003309C0">
      <w:pPr>
        <w:pStyle w:val="NormalWeb"/>
        <w:spacing w:before="0" w:after="0"/>
        <w:jc w:val="both"/>
        <w:rPr>
          <w:rFonts w:asciiTheme="minorHAnsi" w:hAnsiTheme="minorHAnsi" w:cs="Calibri"/>
          <w:color w:val="000000"/>
          <w:sz w:val="22"/>
          <w:szCs w:val="22"/>
        </w:rPr>
      </w:pPr>
    </w:p>
    <w:p w14:paraId="5F3D0102" w14:textId="24CED8E3" w:rsidR="003309C0" w:rsidRPr="003C3C0A" w:rsidRDefault="003309C0" w:rsidP="003309C0">
      <w:pPr>
        <w:rPr>
          <w:rFonts w:asciiTheme="minorHAnsi" w:hAnsiTheme="minorHAnsi" w:cs="Calibri"/>
          <w:szCs w:val="22"/>
        </w:rPr>
      </w:pPr>
      <w:r w:rsidRPr="003C3C0A">
        <w:rPr>
          <w:rFonts w:asciiTheme="minorHAnsi" w:hAnsiTheme="minorHAnsi" w:cs="Calibri"/>
          <w:szCs w:val="22"/>
          <w:lang w:val="en-NZ"/>
        </w:rPr>
        <w:t xml:space="preserve">The </w:t>
      </w:r>
      <w:r w:rsidR="0027448C" w:rsidRPr="003C3C0A">
        <w:rPr>
          <w:rFonts w:asciiTheme="minorHAnsi" w:hAnsiTheme="minorHAnsi" w:cs="Calibri"/>
          <w:szCs w:val="22"/>
          <w:lang w:val="en-NZ"/>
        </w:rPr>
        <w:t>AHPA</w:t>
      </w:r>
      <w:r w:rsidRPr="003C3C0A">
        <w:rPr>
          <w:rFonts w:asciiTheme="minorHAnsi" w:hAnsiTheme="minorHAnsi" w:cs="Calibri"/>
          <w:szCs w:val="22"/>
          <w:lang w:val="en-NZ"/>
        </w:rPr>
        <w:t xml:space="preserve"> (WA Branch) is seeking a Consultant to coordinate the </w:t>
      </w:r>
      <w:r w:rsidRPr="003C3C0A">
        <w:rPr>
          <w:rFonts w:asciiTheme="minorHAnsi" w:hAnsiTheme="minorHAnsi" w:cs="Calibri"/>
          <w:szCs w:val="22"/>
        </w:rPr>
        <w:t xml:space="preserve">Health Promotion Scholarship Program (Scholarship Program). </w:t>
      </w:r>
    </w:p>
    <w:p w14:paraId="6199F542" w14:textId="77777777" w:rsidR="003309C0" w:rsidRPr="003C3C0A" w:rsidRDefault="003309C0" w:rsidP="003309C0">
      <w:pPr>
        <w:rPr>
          <w:rFonts w:asciiTheme="minorHAnsi" w:hAnsiTheme="minorHAnsi" w:cs="Calibri"/>
          <w:szCs w:val="22"/>
        </w:rPr>
      </w:pPr>
    </w:p>
    <w:p w14:paraId="6A62C3E9" w14:textId="1EAFA409" w:rsidR="003309C0" w:rsidRPr="003C3C0A" w:rsidRDefault="003309C0" w:rsidP="003309C0">
      <w:pPr>
        <w:rPr>
          <w:rFonts w:asciiTheme="minorHAnsi" w:hAnsiTheme="minorHAnsi" w:cs="Calibri"/>
          <w:b/>
          <w:szCs w:val="22"/>
        </w:rPr>
      </w:pPr>
      <w:r w:rsidRPr="003C3C0A">
        <w:rPr>
          <w:rFonts w:asciiTheme="minorHAnsi" w:hAnsiTheme="minorHAnsi" w:cs="Calibri"/>
          <w:b/>
          <w:szCs w:val="22"/>
        </w:rPr>
        <w:t xml:space="preserve">SCHOLARSHIP PROGRAM </w:t>
      </w:r>
    </w:p>
    <w:p w14:paraId="6A02A0CD" w14:textId="77777777" w:rsidR="003309C0" w:rsidRPr="003C3C0A" w:rsidRDefault="003309C0" w:rsidP="003309C0">
      <w:pPr>
        <w:rPr>
          <w:rFonts w:asciiTheme="minorHAnsi" w:hAnsiTheme="minorHAnsi" w:cs="Calibri"/>
          <w:b/>
          <w:szCs w:val="22"/>
        </w:rPr>
      </w:pPr>
    </w:p>
    <w:p w14:paraId="01DFCC8A" w14:textId="77777777" w:rsidR="003309C0" w:rsidRPr="003C3C0A" w:rsidRDefault="003309C0" w:rsidP="003309C0">
      <w:pPr>
        <w:rPr>
          <w:rFonts w:asciiTheme="minorHAnsi" w:hAnsiTheme="minorHAnsi" w:cs="Calibri"/>
          <w:szCs w:val="22"/>
        </w:rPr>
      </w:pPr>
      <w:r w:rsidRPr="003C3C0A">
        <w:rPr>
          <w:rFonts w:asciiTheme="minorHAnsi" w:hAnsiTheme="minorHAnsi" w:cs="Calibri"/>
          <w:szCs w:val="22"/>
        </w:rPr>
        <w:t xml:space="preserve">The Scholarship Program, funded by Healthway, has been highly valued by participants and the health promotion sector for the past 25 years. The AHPA (WA Branch) has received Healthway funding to continue the Scholarship Program for a further two year period from 2018-2019. During this period, the AHPA (WA Branch) will continue to coordinate the Scholarship Program by offering four health promotion scholarships per year to graduate and Aboriginal and Torres Strait Islander recipients. </w:t>
      </w:r>
    </w:p>
    <w:p w14:paraId="01B68B79" w14:textId="77777777" w:rsidR="003309C0" w:rsidRPr="003C3C0A" w:rsidRDefault="003309C0" w:rsidP="003309C0">
      <w:pPr>
        <w:rPr>
          <w:rFonts w:asciiTheme="minorHAnsi" w:hAnsiTheme="minorHAnsi" w:cs="Calibri"/>
          <w:szCs w:val="22"/>
        </w:rPr>
      </w:pPr>
    </w:p>
    <w:p w14:paraId="5311636C" w14:textId="77777777" w:rsidR="003309C0" w:rsidRPr="003C3C0A" w:rsidRDefault="003309C0" w:rsidP="003309C0">
      <w:pPr>
        <w:rPr>
          <w:rFonts w:asciiTheme="minorHAnsi" w:hAnsiTheme="minorHAnsi" w:cs="Calibri"/>
          <w:szCs w:val="22"/>
        </w:rPr>
      </w:pPr>
      <w:r w:rsidRPr="003C3C0A">
        <w:rPr>
          <w:rFonts w:asciiTheme="minorHAnsi" w:hAnsiTheme="minorHAnsi" w:cs="Calibri"/>
          <w:szCs w:val="22"/>
        </w:rPr>
        <w:t>The Scholarship Program aims to provide recipients with the opportunity to conduct a health promotion project in a supportive environment, while also developing and improving their health promotion competencies.  The objectives of the Scholarship Program are:</w:t>
      </w:r>
    </w:p>
    <w:p w14:paraId="16224E2A" w14:textId="30D23B14" w:rsidR="003309C0" w:rsidRPr="00BD5E49" w:rsidRDefault="003309C0" w:rsidP="00BD5E49">
      <w:pPr>
        <w:numPr>
          <w:ilvl w:val="0"/>
          <w:numId w:val="11"/>
        </w:numPr>
        <w:spacing w:before="80" w:after="80" w:line="276" w:lineRule="auto"/>
        <w:ind w:left="714" w:hanging="357"/>
        <w:jc w:val="both"/>
        <w:rPr>
          <w:rFonts w:asciiTheme="minorHAnsi" w:hAnsiTheme="minorHAnsi" w:cs="Calibri"/>
          <w:szCs w:val="22"/>
        </w:rPr>
      </w:pPr>
      <w:r w:rsidRPr="003C3C0A">
        <w:rPr>
          <w:rFonts w:asciiTheme="minorHAnsi" w:hAnsiTheme="minorHAnsi" w:cs="Calibri"/>
          <w:szCs w:val="22"/>
        </w:rPr>
        <w:t>To provide a viable health promotion career pathway for graduates and Aboriginal and Torres Strait Islander people seeking a career in health promotion.</w:t>
      </w:r>
    </w:p>
    <w:p w14:paraId="2A98D2D7" w14:textId="727E8C0F" w:rsidR="003309C0" w:rsidRPr="00BD5E49" w:rsidRDefault="003309C0" w:rsidP="00BD5E49">
      <w:pPr>
        <w:numPr>
          <w:ilvl w:val="0"/>
          <w:numId w:val="11"/>
        </w:numPr>
        <w:spacing w:before="80" w:after="80" w:line="276" w:lineRule="auto"/>
        <w:ind w:left="714" w:hanging="357"/>
        <w:jc w:val="both"/>
        <w:rPr>
          <w:rFonts w:asciiTheme="minorHAnsi" w:hAnsiTheme="minorHAnsi" w:cs="Calibri"/>
          <w:szCs w:val="22"/>
        </w:rPr>
      </w:pPr>
      <w:r w:rsidRPr="003C3C0A">
        <w:rPr>
          <w:rFonts w:asciiTheme="minorHAnsi" w:hAnsiTheme="minorHAnsi" w:cs="Calibri"/>
          <w:szCs w:val="22"/>
        </w:rPr>
        <w:t>To increase the scholarship recipients’ and Aboriginal health promotion short course participants’ skills and knowledge in the International Union of Health Promotion and Education’s (IUHPE) Core Competencies and Professional Standards for Health Promotion.</w:t>
      </w:r>
    </w:p>
    <w:p w14:paraId="1AC76B00" w14:textId="120CF0AE" w:rsidR="003309C0" w:rsidRPr="00BD5E49" w:rsidRDefault="003309C0" w:rsidP="00BD5E49">
      <w:pPr>
        <w:numPr>
          <w:ilvl w:val="0"/>
          <w:numId w:val="11"/>
        </w:numPr>
        <w:spacing w:before="80" w:after="80" w:line="276" w:lineRule="auto"/>
        <w:ind w:left="714" w:hanging="357"/>
        <w:jc w:val="both"/>
        <w:rPr>
          <w:rFonts w:asciiTheme="minorHAnsi" w:hAnsiTheme="minorHAnsi" w:cs="Calibri"/>
          <w:szCs w:val="22"/>
        </w:rPr>
      </w:pPr>
      <w:r w:rsidRPr="003C3C0A">
        <w:rPr>
          <w:rFonts w:asciiTheme="minorHAnsi" w:hAnsiTheme="minorHAnsi" w:cs="Calibri"/>
          <w:szCs w:val="22"/>
        </w:rPr>
        <w:t>To develop and maintain partnerships with peak health promotion, community</w:t>
      </w:r>
      <w:r w:rsidR="00C269BC">
        <w:rPr>
          <w:rFonts w:asciiTheme="minorHAnsi" w:hAnsiTheme="minorHAnsi" w:cs="Calibri"/>
          <w:szCs w:val="22"/>
        </w:rPr>
        <w:t>,</w:t>
      </w:r>
      <w:r w:rsidRPr="003C3C0A">
        <w:rPr>
          <w:rFonts w:asciiTheme="minorHAnsi" w:hAnsiTheme="minorHAnsi" w:cs="Calibri"/>
          <w:szCs w:val="22"/>
        </w:rPr>
        <w:t xml:space="preserve"> and Aboriginal and Torres Strait Islander agencies to effectively promote the Scholarship Program to graduates and Aboriginal and Torres Strait Islander people across WA.</w:t>
      </w:r>
    </w:p>
    <w:p w14:paraId="6F608E5A" w14:textId="77777777" w:rsidR="003309C0" w:rsidRPr="003C3C0A" w:rsidRDefault="003309C0" w:rsidP="00BD5E49">
      <w:pPr>
        <w:numPr>
          <w:ilvl w:val="0"/>
          <w:numId w:val="11"/>
        </w:numPr>
        <w:spacing w:before="80" w:after="80" w:line="276" w:lineRule="auto"/>
        <w:ind w:left="714" w:hanging="357"/>
        <w:jc w:val="both"/>
        <w:rPr>
          <w:rFonts w:asciiTheme="minorHAnsi" w:hAnsiTheme="minorHAnsi" w:cs="Calibri"/>
          <w:szCs w:val="22"/>
        </w:rPr>
      </w:pPr>
      <w:r w:rsidRPr="003C3C0A">
        <w:rPr>
          <w:rFonts w:asciiTheme="minorHAnsi" w:hAnsiTheme="minorHAnsi" w:cs="Calibri"/>
          <w:szCs w:val="22"/>
        </w:rPr>
        <w:t xml:space="preserve">To contribute to improving the health outcomes of people living in WA.  </w:t>
      </w:r>
    </w:p>
    <w:p w14:paraId="5334A64A" w14:textId="77777777" w:rsidR="0027448C" w:rsidRDefault="0027448C" w:rsidP="00265C88">
      <w:pPr>
        <w:rPr>
          <w:rFonts w:asciiTheme="minorHAnsi" w:hAnsiTheme="minorHAnsi" w:cs="Calibri"/>
          <w:szCs w:val="22"/>
        </w:rPr>
      </w:pPr>
    </w:p>
    <w:p w14:paraId="01EEA870" w14:textId="77777777" w:rsidR="005246BD" w:rsidRPr="003C3C0A" w:rsidRDefault="005246BD" w:rsidP="00265C88">
      <w:pPr>
        <w:rPr>
          <w:rFonts w:asciiTheme="minorHAnsi" w:hAnsiTheme="minorHAnsi" w:cs="Calibri"/>
          <w:szCs w:val="22"/>
        </w:rPr>
      </w:pPr>
    </w:p>
    <w:p w14:paraId="12371988" w14:textId="77777777" w:rsidR="0027448C" w:rsidRPr="003C3C0A" w:rsidRDefault="0027448C" w:rsidP="0027448C">
      <w:pPr>
        <w:tabs>
          <w:tab w:val="num" w:pos="851"/>
        </w:tabs>
        <w:rPr>
          <w:rFonts w:asciiTheme="minorHAnsi" w:hAnsiTheme="minorHAnsi"/>
          <w:b/>
          <w:bCs/>
          <w:iCs/>
          <w:szCs w:val="22"/>
        </w:rPr>
      </w:pPr>
      <w:r w:rsidRPr="003C3C0A">
        <w:rPr>
          <w:rFonts w:asciiTheme="minorHAnsi" w:hAnsiTheme="minorHAnsi"/>
          <w:b/>
          <w:bCs/>
          <w:iCs/>
          <w:szCs w:val="22"/>
        </w:rPr>
        <w:lastRenderedPageBreak/>
        <w:t>1.2</w:t>
      </w:r>
      <w:r w:rsidRPr="003C3C0A">
        <w:rPr>
          <w:rFonts w:asciiTheme="minorHAnsi" w:hAnsiTheme="minorHAnsi"/>
          <w:b/>
          <w:bCs/>
          <w:iCs/>
          <w:szCs w:val="22"/>
        </w:rPr>
        <w:tab/>
        <w:t>SUBMISSION OF OFFER</w:t>
      </w:r>
    </w:p>
    <w:p w14:paraId="56D70DD7" w14:textId="77777777" w:rsidR="000F0DD0" w:rsidRDefault="000F0DD0" w:rsidP="0027448C">
      <w:pPr>
        <w:rPr>
          <w:rFonts w:asciiTheme="minorHAnsi" w:hAnsiTheme="minorHAnsi"/>
          <w:bCs/>
          <w:szCs w:val="22"/>
        </w:rPr>
      </w:pPr>
      <w:bookmarkStart w:id="0" w:name="_Ref109017060"/>
    </w:p>
    <w:p w14:paraId="020D8754" w14:textId="2EE32828" w:rsidR="0027448C" w:rsidRDefault="0027448C" w:rsidP="0027448C">
      <w:pPr>
        <w:rPr>
          <w:rFonts w:asciiTheme="minorHAnsi" w:hAnsiTheme="minorHAnsi"/>
          <w:b/>
          <w:szCs w:val="22"/>
          <w:lang w:val="en-NZ"/>
        </w:rPr>
      </w:pPr>
      <w:r w:rsidRPr="003C3C0A">
        <w:rPr>
          <w:rFonts w:asciiTheme="minorHAnsi" w:hAnsiTheme="minorHAnsi"/>
          <w:bCs/>
          <w:szCs w:val="22"/>
        </w:rPr>
        <w:t xml:space="preserve">The Respondent must submit an Expression of Interest (EOI) to </w:t>
      </w:r>
      <w:hyperlink r:id="rId13" w:history="1">
        <w:r w:rsidRPr="003C3C0A">
          <w:rPr>
            <w:rStyle w:val="Hyperlink"/>
            <w:rFonts w:asciiTheme="minorHAnsi" w:hAnsiTheme="minorHAnsi" w:cs="Calibri"/>
            <w:szCs w:val="22"/>
          </w:rPr>
          <w:t>wabranch@healthpromotion.org.au</w:t>
        </w:r>
      </w:hyperlink>
      <w:r w:rsidR="008E0045">
        <w:rPr>
          <w:rStyle w:val="Hyperlink"/>
          <w:rFonts w:asciiTheme="minorHAnsi" w:hAnsiTheme="minorHAnsi" w:cs="Calibri"/>
          <w:szCs w:val="22"/>
        </w:rPr>
        <w:t xml:space="preserve"> </w:t>
      </w:r>
      <w:r w:rsidR="008E0045">
        <w:rPr>
          <w:rFonts w:asciiTheme="minorHAnsi" w:hAnsiTheme="minorHAnsi" w:cs="Calibri"/>
          <w:szCs w:val="22"/>
        </w:rPr>
        <w:t xml:space="preserve">by </w:t>
      </w:r>
      <w:r w:rsidR="008E0045" w:rsidRPr="008E0045">
        <w:rPr>
          <w:rFonts w:asciiTheme="minorHAnsi" w:hAnsiTheme="minorHAnsi" w:cs="Calibri"/>
          <w:b/>
          <w:szCs w:val="22"/>
        </w:rPr>
        <w:t>5pm Thursday 28 September 2017</w:t>
      </w:r>
      <w:r w:rsidR="008E0045">
        <w:rPr>
          <w:rFonts w:asciiTheme="minorHAnsi" w:hAnsiTheme="minorHAnsi" w:cs="Calibri"/>
          <w:szCs w:val="22"/>
        </w:rPr>
        <w:t xml:space="preserve">. </w:t>
      </w:r>
      <w:r w:rsidRPr="003C3C0A">
        <w:rPr>
          <w:rFonts w:asciiTheme="minorHAnsi" w:hAnsiTheme="minorHAnsi"/>
          <w:szCs w:val="22"/>
        </w:rPr>
        <w:t>Please insert ‘</w:t>
      </w:r>
      <w:r w:rsidRPr="003C3C0A">
        <w:rPr>
          <w:rFonts w:asciiTheme="minorHAnsi" w:hAnsiTheme="minorHAnsi"/>
          <w:szCs w:val="22"/>
          <w:lang w:val="en-NZ"/>
        </w:rPr>
        <w:t>AHPA EOI17/HW04’ into the subject line of the email</w:t>
      </w:r>
      <w:r w:rsidRPr="003C3C0A">
        <w:rPr>
          <w:rFonts w:asciiTheme="minorHAnsi" w:hAnsiTheme="minorHAnsi"/>
          <w:b/>
          <w:szCs w:val="22"/>
          <w:lang w:val="en-NZ"/>
        </w:rPr>
        <w:t>.</w:t>
      </w:r>
    </w:p>
    <w:p w14:paraId="37D119D0" w14:textId="77777777" w:rsidR="000F0DD0" w:rsidRDefault="000F0DD0" w:rsidP="0027448C">
      <w:pPr>
        <w:rPr>
          <w:rFonts w:asciiTheme="minorHAnsi" w:hAnsiTheme="minorHAnsi"/>
          <w:b/>
          <w:szCs w:val="22"/>
          <w:lang w:val="en-NZ"/>
        </w:rPr>
      </w:pPr>
    </w:p>
    <w:p w14:paraId="6BD806C5" w14:textId="490DEE2C" w:rsidR="000F0DD0" w:rsidRDefault="000F0DD0" w:rsidP="0027448C">
      <w:pPr>
        <w:rPr>
          <w:rFonts w:asciiTheme="minorHAnsi" w:hAnsiTheme="minorHAnsi"/>
          <w:szCs w:val="22"/>
          <w:lang w:val="en-NZ"/>
        </w:rPr>
      </w:pPr>
      <w:r>
        <w:rPr>
          <w:rFonts w:asciiTheme="minorHAnsi" w:hAnsiTheme="minorHAnsi"/>
          <w:szCs w:val="22"/>
          <w:lang w:val="en-NZ"/>
        </w:rPr>
        <w:t>The submission should include</w:t>
      </w:r>
      <w:r w:rsidR="005246BD">
        <w:rPr>
          <w:rFonts w:asciiTheme="minorHAnsi" w:hAnsiTheme="minorHAnsi"/>
          <w:szCs w:val="22"/>
          <w:lang w:val="en-NZ"/>
        </w:rPr>
        <w:t xml:space="preserve"> </w:t>
      </w:r>
      <w:r w:rsidR="00BD5E49">
        <w:rPr>
          <w:rFonts w:asciiTheme="minorHAnsi" w:hAnsiTheme="minorHAnsi"/>
          <w:szCs w:val="22"/>
          <w:lang w:val="en-NZ"/>
        </w:rPr>
        <w:t>(refer to Section 4 of this document)</w:t>
      </w:r>
      <w:r>
        <w:rPr>
          <w:rFonts w:asciiTheme="minorHAnsi" w:hAnsiTheme="minorHAnsi"/>
          <w:szCs w:val="22"/>
          <w:lang w:val="en-NZ"/>
        </w:rPr>
        <w:t>:</w:t>
      </w:r>
    </w:p>
    <w:p w14:paraId="598894F9" w14:textId="157A0407" w:rsidR="000F0DD0" w:rsidRPr="00BD5E49" w:rsidRDefault="000F0DD0" w:rsidP="00D07D37">
      <w:pPr>
        <w:numPr>
          <w:ilvl w:val="0"/>
          <w:numId w:val="34"/>
        </w:numPr>
        <w:rPr>
          <w:rFonts w:asciiTheme="minorHAnsi" w:hAnsiTheme="minorHAnsi"/>
          <w:szCs w:val="22"/>
        </w:rPr>
      </w:pPr>
      <w:r w:rsidRPr="00BD5E49">
        <w:rPr>
          <w:rFonts w:asciiTheme="minorHAnsi" w:hAnsiTheme="minorHAnsi"/>
          <w:szCs w:val="22"/>
        </w:rPr>
        <w:t xml:space="preserve">A completed </w:t>
      </w:r>
      <w:r w:rsidR="00BD5E49">
        <w:rPr>
          <w:rFonts w:asciiTheme="minorHAnsi" w:hAnsiTheme="minorHAnsi"/>
          <w:szCs w:val="22"/>
        </w:rPr>
        <w:t xml:space="preserve">and signed </w:t>
      </w:r>
      <w:r w:rsidRPr="00BD5E49">
        <w:rPr>
          <w:rFonts w:asciiTheme="minorHAnsi" w:hAnsiTheme="minorHAnsi"/>
          <w:szCs w:val="22"/>
        </w:rPr>
        <w:t>Expression of Interest</w:t>
      </w:r>
      <w:r w:rsidR="00BD5E49">
        <w:rPr>
          <w:rFonts w:asciiTheme="minorHAnsi" w:hAnsiTheme="minorHAnsi"/>
          <w:szCs w:val="22"/>
        </w:rPr>
        <w:t xml:space="preserve"> Offer Form</w:t>
      </w:r>
    </w:p>
    <w:p w14:paraId="318E70C4" w14:textId="46847B73" w:rsidR="000F0DD0" w:rsidRPr="00BD5E49" w:rsidRDefault="000F0DD0" w:rsidP="00D07D37">
      <w:pPr>
        <w:numPr>
          <w:ilvl w:val="0"/>
          <w:numId w:val="34"/>
        </w:numPr>
        <w:rPr>
          <w:rFonts w:asciiTheme="minorHAnsi" w:hAnsiTheme="minorHAnsi"/>
          <w:szCs w:val="22"/>
        </w:rPr>
      </w:pPr>
      <w:r w:rsidRPr="00BD5E49">
        <w:rPr>
          <w:rFonts w:asciiTheme="minorHAnsi" w:hAnsiTheme="minorHAnsi"/>
          <w:szCs w:val="22"/>
        </w:rPr>
        <w:t xml:space="preserve">Selection Criteria </w:t>
      </w:r>
      <w:r w:rsidR="005246BD">
        <w:rPr>
          <w:rFonts w:asciiTheme="minorHAnsi" w:hAnsiTheme="minorHAnsi"/>
          <w:szCs w:val="22"/>
        </w:rPr>
        <w:t>addressing</w:t>
      </w:r>
      <w:r w:rsidR="00BD5E49">
        <w:rPr>
          <w:rFonts w:asciiTheme="minorHAnsi" w:hAnsiTheme="minorHAnsi"/>
          <w:szCs w:val="22"/>
        </w:rPr>
        <w:t>:</w:t>
      </w:r>
    </w:p>
    <w:p w14:paraId="1A2F313D" w14:textId="5E82A243" w:rsidR="005246BD" w:rsidRDefault="005246BD" w:rsidP="00D07D37">
      <w:pPr>
        <w:pStyle w:val="ListParagraph"/>
        <w:numPr>
          <w:ilvl w:val="0"/>
          <w:numId w:val="35"/>
        </w:numPr>
        <w:spacing w:after="0" w:line="240" w:lineRule="auto"/>
        <w:ind w:left="1418"/>
      </w:pPr>
      <w:r>
        <w:t>Conflicts of Interest</w:t>
      </w:r>
      <w:r w:rsidR="00BD5E49" w:rsidRPr="00BD5E49">
        <w:t xml:space="preserve"> </w:t>
      </w:r>
    </w:p>
    <w:p w14:paraId="2604E9B5" w14:textId="6024F151" w:rsidR="005246BD" w:rsidRDefault="005246BD" w:rsidP="00D07D37">
      <w:pPr>
        <w:pStyle w:val="ListParagraph"/>
        <w:numPr>
          <w:ilvl w:val="0"/>
          <w:numId w:val="35"/>
        </w:numPr>
        <w:spacing w:after="0" w:line="240" w:lineRule="auto"/>
        <w:ind w:left="1418"/>
      </w:pPr>
      <w:r>
        <w:t>Insurance Coverage</w:t>
      </w:r>
      <w:r w:rsidR="00BD5E49" w:rsidRPr="00BD5E49">
        <w:t xml:space="preserve"> </w:t>
      </w:r>
    </w:p>
    <w:p w14:paraId="4088D244" w14:textId="34D3092E" w:rsidR="000F0DD0" w:rsidRPr="00BD5E49" w:rsidRDefault="00BD5E49" w:rsidP="00D07D37">
      <w:pPr>
        <w:pStyle w:val="ListParagraph"/>
        <w:numPr>
          <w:ilvl w:val="0"/>
          <w:numId w:val="35"/>
        </w:numPr>
        <w:spacing w:after="0" w:line="240" w:lineRule="auto"/>
        <w:ind w:left="1418"/>
      </w:pPr>
      <w:r w:rsidRPr="00BD5E49">
        <w:t>Subcontracting</w:t>
      </w:r>
    </w:p>
    <w:p w14:paraId="0AF857B0" w14:textId="044A9296" w:rsidR="00BD5E49" w:rsidRPr="00BD5E49" w:rsidRDefault="00BD5E49" w:rsidP="00D07D37">
      <w:pPr>
        <w:numPr>
          <w:ilvl w:val="0"/>
          <w:numId w:val="35"/>
        </w:numPr>
        <w:ind w:left="1418"/>
        <w:rPr>
          <w:rFonts w:asciiTheme="minorHAnsi" w:hAnsiTheme="minorHAnsi"/>
          <w:szCs w:val="22"/>
        </w:rPr>
      </w:pPr>
      <w:r w:rsidRPr="00BD5E49">
        <w:rPr>
          <w:rFonts w:asciiTheme="minorHAnsi" w:hAnsiTheme="minorHAnsi"/>
          <w:szCs w:val="22"/>
        </w:rPr>
        <w:t>Qualitative Criteria</w:t>
      </w:r>
    </w:p>
    <w:p w14:paraId="250CD686" w14:textId="47C13CEF" w:rsidR="00BD5E49" w:rsidRPr="005246BD" w:rsidRDefault="00BD5E49" w:rsidP="00D07D37">
      <w:pPr>
        <w:pStyle w:val="ListParagraph"/>
        <w:numPr>
          <w:ilvl w:val="0"/>
          <w:numId w:val="34"/>
        </w:numPr>
        <w:spacing w:after="0"/>
        <w:ind w:left="1077" w:hanging="357"/>
      </w:pPr>
      <w:r w:rsidRPr="005246BD">
        <w:t>Schedule of Pricing.</w:t>
      </w:r>
    </w:p>
    <w:p w14:paraId="5C0D4DF2" w14:textId="77777777" w:rsidR="0027448C" w:rsidRPr="003C3C0A" w:rsidRDefault="0027448C" w:rsidP="0027448C">
      <w:pPr>
        <w:rPr>
          <w:rFonts w:asciiTheme="minorHAnsi" w:hAnsiTheme="minorHAnsi"/>
          <w:szCs w:val="22"/>
        </w:rPr>
      </w:pPr>
    </w:p>
    <w:bookmarkEnd w:id="0"/>
    <w:p w14:paraId="0574321C" w14:textId="77777777" w:rsidR="0027448C" w:rsidRPr="003C3C0A" w:rsidRDefault="0027448C" w:rsidP="0027448C">
      <w:pPr>
        <w:tabs>
          <w:tab w:val="num" w:pos="720"/>
        </w:tabs>
        <w:rPr>
          <w:rFonts w:asciiTheme="minorHAnsi" w:hAnsiTheme="minorHAnsi"/>
          <w:bCs/>
          <w:szCs w:val="22"/>
        </w:rPr>
      </w:pPr>
      <w:r w:rsidRPr="003C3C0A">
        <w:rPr>
          <w:rFonts w:asciiTheme="minorHAnsi" w:hAnsiTheme="minorHAnsi"/>
          <w:bCs/>
          <w:szCs w:val="22"/>
        </w:rPr>
        <w:t xml:space="preserve">An EOI shall be rejected without consideration of its merits in the event that: </w:t>
      </w:r>
    </w:p>
    <w:p w14:paraId="55B30395" w14:textId="77777777" w:rsidR="0027448C" w:rsidRPr="003C3C0A" w:rsidRDefault="0027448C" w:rsidP="0027448C">
      <w:pPr>
        <w:numPr>
          <w:ilvl w:val="0"/>
          <w:numId w:val="14"/>
        </w:numPr>
        <w:rPr>
          <w:rFonts w:asciiTheme="minorHAnsi" w:hAnsiTheme="minorHAnsi"/>
          <w:szCs w:val="22"/>
        </w:rPr>
      </w:pPr>
      <w:r w:rsidRPr="003C3C0A">
        <w:rPr>
          <w:rFonts w:asciiTheme="minorHAnsi" w:hAnsiTheme="minorHAnsi"/>
          <w:szCs w:val="22"/>
        </w:rPr>
        <w:t>The EOI is not submitted at the time and the place specified in the invitation.</w:t>
      </w:r>
    </w:p>
    <w:p w14:paraId="4F9D59CC" w14:textId="77777777" w:rsidR="0027448C" w:rsidRPr="003C3C0A" w:rsidRDefault="0027448C" w:rsidP="0027448C">
      <w:pPr>
        <w:numPr>
          <w:ilvl w:val="0"/>
          <w:numId w:val="14"/>
        </w:numPr>
        <w:rPr>
          <w:rFonts w:asciiTheme="minorHAnsi" w:hAnsiTheme="minorHAnsi"/>
          <w:szCs w:val="22"/>
        </w:rPr>
      </w:pPr>
      <w:r w:rsidRPr="003C3C0A">
        <w:rPr>
          <w:rFonts w:asciiTheme="minorHAnsi" w:hAnsiTheme="minorHAnsi"/>
          <w:szCs w:val="22"/>
        </w:rPr>
        <w:t xml:space="preserve">The Respondent does not submit an offer form which has been completed and signed together with the required attachments. </w:t>
      </w:r>
    </w:p>
    <w:p w14:paraId="628ACBD0" w14:textId="77777777" w:rsidR="0027448C" w:rsidRPr="003C3C0A" w:rsidRDefault="0027448C" w:rsidP="0027448C">
      <w:pPr>
        <w:numPr>
          <w:ilvl w:val="0"/>
          <w:numId w:val="14"/>
        </w:numPr>
        <w:rPr>
          <w:rFonts w:asciiTheme="minorHAnsi" w:hAnsiTheme="minorHAnsi"/>
          <w:szCs w:val="22"/>
        </w:rPr>
      </w:pPr>
      <w:r w:rsidRPr="003C3C0A">
        <w:rPr>
          <w:rFonts w:asciiTheme="minorHAnsi" w:hAnsiTheme="minorHAnsi"/>
          <w:szCs w:val="22"/>
        </w:rPr>
        <w:t xml:space="preserve">The Respondent fails to comply with any other requirements of the invitation. </w:t>
      </w:r>
    </w:p>
    <w:p w14:paraId="6F1B29B0" w14:textId="77777777" w:rsidR="0027448C" w:rsidRPr="003C3C0A" w:rsidRDefault="0027448C" w:rsidP="0027448C">
      <w:pPr>
        <w:ind w:left="1080"/>
        <w:rPr>
          <w:rFonts w:asciiTheme="minorHAnsi" w:hAnsiTheme="minorHAnsi"/>
          <w:szCs w:val="22"/>
        </w:rPr>
      </w:pPr>
    </w:p>
    <w:p w14:paraId="510FBD04" w14:textId="63D32F79" w:rsidR="000F0DD0" w:rsidRPr="003C3C0A" w:rsidRDefault="0027448C" w:rsidP="0027448C">
      <w:pPr>
        <w:tabs>
          <w:tab w:val="num" w:pos="851"/>
        </w:tabs>
        <w:rPr>
          <w:rFonts w:asciiTheme="minorHAnsi" w:hAnsiTheme="minorHAnsi"/>
          <w:bCs/>
          <w:szCs w:val="22"/>
        </w:rPr>
      </w:pPr>
      <w:r w:rsidRPr="003C3C0A">
        <w:rPr>
          <w:rFonts w:asciiTheme="minorHAnsi" w:hAnsiTheme="minorHAnsi"/>
          <w:szCs w:val="22"/>
        </w:rPr>
        <w:t>The AHPA (WA Branch)</w:t>
      </w:r>
      <w:r w:rsidRPr="003C3C0A">
        <w:rPr>
          <w:rFonts w:asciiTheme="minorHAnsi" w:hAnsiTheme="minorHAnsi"/>
          <w:bCs/>
          <w:szCs w:val="22"/>
        </w:rPr>
        <w:t xml:space="preserve"> is not bound to accept the lowest offer and may reject any or all EOIs submitted.</w:t>
      </w:r>
    </w:p>
    <w:p w14:paraId="4F686CD0" w14:textId="77777777" w:rsidR="0027448C" w:rsidRPr="003C3C0A" w:rsidRDefault="0027448C" w:rsidP="0027448C">
      <w:pPr>
        <w:rPr>
          <w:rFonts w:asciiTheme="minorHAnsi" w:hAnsiTheme="minorHAnsi"/>
          <w:szCs w:val="22"/>
        </w:rPr>
      </w:pPr>
    </w:p>
    <w:p w14:paraId="742345BF" w14:textId="1AA396F2" w:rsidR="0027448C" w:rsidRPr="003C3C0A" w:rsidRDefault="0027448C" w:rsidP="0027448C">
      <w:pPr>
        <w:tabs>
          <w:tab w:val="num" w:pos="851"/>
        </w:tabs>
        <w:rPr>
          <w:rFonts w:asciiTheme="minorHAnsi" w:hAnsiTheme="minorHAnsi"/>
          <w:b/>
          <w:bCs/>
          <w:iCs/>
          <w:szCs w:val="22"/>
        </w:rPr>
      </w:pPr>
      <w:r w:rsidRPr="003C3C0A">
        <w:rPr>
          <w:rFonts w:asciiTheme="minorHAnsi" w:hAnsiTheme="minorHAnsi"/>
          <w:b/>
          <w:bCs/>
          <w:iCs/>
          <w:szCs w:val="22"/>
        </w:rPr>
        <w:t>1.3</w:t>
      </w:r>
      <w:r w:rsidRPr="003C3C0A">
        <w:rPr>
          <w:rFonts w:asciiTheme="minorHAnsi" w:hAnsiTheme="minorHAnsi"/>
          <w:b/>
          <w:bCs/>
          <w:iCs/>
          <w:szCs w:val="22"/>
        </w:rPr>
        <w:tab/>
        <w:t xml:space="preserve">CONTACT </w:t>
      </w:r>
      <w:r w:rsidR="00767878">
        <w:rPr>
          <w:rFonts w:asciiTheme="minorHAnsi" w:hAnsiTheme="minorHAnsi"/>
          <w:b/>
          <w:bCs/>
          <w:iCs/>
          <w:szCs w:val="22"/>
        </w:rPr>
        <w:t xml:space="preserve">PEOPLE </w:t>
      </w:r>
    </w:p>
    <w:p w14:paraId="0E0DC5AA" w14:textId="77777777" w:rsidR="00BD5E49" w:rsidRDefault="00BD5E49" w:rsidP="0027448C">
      <w:pPr>
        <w:rPr>
          <w:rFonts w:asciiTheme="minorHAnsi" w:hAnsiTheme="minorHAnsi"/>
          <w:szCs w:val="22"/>
        </w:rPr>
      </w:pPr>
    </w:p>
    <w:p w14:paraId="5B0B67C6" w14:textId="4FE0211B" w:rsidR="0027448C" w:rsidRPr="00BD5E49" w:rsidRDefault="0027448C" w:rsidP="0027448C">
      <w:pPr>
        <w:rPr>
          <w:rFonts w:asciiTheme="minorHAnsi" w:hAnsiTheme="minorHAnsi"/>
          <w:szCs w:val="22"/>
        </w:rPr>
      </w:pPr>
      <w:r w:rsidRPr="003C3C0A">
        <w:rPr>
          <w:rFonts w:asciiTheme="minorHAnsi" w:hAnsiTheme="minorHAnsi"/>
          <w:szCs w:val="22"/>
        </w:rPr>
        <w:t>Enquiries can be directed to the contact</w:t>
      </w:r>
      <w:r w:rsidR="00767878">
        <w:rPr>
          <w:rFonts w:asciiTheme="minorHAnsi" w:hAnsiTheme="minorHAnsi"/>
          <w:szCs w:val="22"/>
        </w:rPr>
        <w:t>s</w:t>
      </w:r>
      <w:r w:rsidRPr="003C3C0A">
        <w:rPr>
          <w:rFonts w:asciiTheme="minorHAnsi" w:hAnsiTheme="minorHAnsi"/>
          <w:szCs w:val="22"/>
        </w:rPr>
        <w:t xml:space="preserve"> shown below:</w:t>
      </w:r>
      <w:r w:rsidRPr="003C3C0A">
        <w:rPr>
          <w:rFonts w:asciiTheme="minorHAnsi" w:hAnsiTheme="minorHAnsi"/>
          <w:szCs w:val="22"/>
          <w:lang w:val="fr-FR"/>
        </w:rPr>
        <w:tab/>
      </w:r>
    </w:p>
    <w:p w14:paraId="5F9902AD" w14:textId="52CEFEC3" w:rsidR="0027448C" w:rsidRPr="003C3C0A" w:rsidRDefault="0027448C" w:rsidP="00BD5E49">
      <w:pPr>
        <w:ind w:left="709"/>
        <w:rPr>
          <w:rFonts w:asciiTheme="minorHAnsi" w:hAnsiTheme="minorHAnsi" w:cs="Calibri"/>
          <w:szCs w:val="22"/>
        </w:rPr>
      </w:pPr>
      <w:r w:rsidRPr="003C3C0A">
        <w:rPr>
          <w:rFonts w:asciiTheme="minorHAnsi" w:hAnsiTheme="minorHAnsi"/>
          <w:szCs w:val="22"/>
        </w:rPr>
        <w:t>Name:</w:t>
      </w:r>
      <w:r w:rsidRPr="003C3C0A">
        <w:rPr>
          <w:rFonts w:asciiTheme="minorHAnsi" w:hAnsiTheme="minorHAnsi"/>
          <w:szCs w:val="22"/>
        </w:rPr>
        <w:tab/>
        <w:t xml:space="preserve">     </w:t>
      </w:r>
      <w:r w:rsidRPr="003C3C0A">
        <w:rPr>
          <w:rFonts w:asciiTheme="minorHAnsi" w:hAnsiTheme="minorHAnsi"/>
          <w:szCs w:val="22"/>
        </w:rPr>
        <w:tab/>
      </w:r>
      <w:r w:rsidRPr="003C3C0A">
        <w:rPr>
          <w:rFonts w:asciiTheme="minorHAnsi" w:hAnsiTheme="minorHAnsi" w:cs="Calibri"/>
          <w:szCs w:val="22"/>
        </w:rPr>
        <w:t xml:space="preserve">Courtney Mickan and Lorena Chapman </w:t>
      </w:r>
    </w:p>
    <w:p w14:paraId="0C088855" w14:textId="00E4B1AE" w:rsidR="0027448C" w:rsidRPr="003C3C0A" w:rsidRDefault="0027448C" w:rsidP="00BD5E49">
      <w:pPr>
        <w:ind w:left="709"/>
        <w:rPr>
          <w:rFonts w:asciiTheme="minorHAnsi" w:hAnsiTheme="minorHAnsi"/>
          <w:szCs w:val="22"/>
        </w:rPr>
      </w:pPr>
      <w:r w:rsidRPr="003C3C0A">
        <w:rPr>
          <w:rFonts w:asciiTheme="minorHAnsi" w:hAnsiTheme="minorHAnsi"/>
          <w:szCs w:val="22"/>
        </w:rPr>
        <w:t>Position:</w:t>
      </w:r>
      <w:r w:rsidRPr="003C3C0A">
        <w:rPr>
          <w:rFonts w:asciiTheme="minorHAnsi" w:hAnsiTheme="minorHAnsi"/>
          <w:szCs w:val="22"/>
        </w:rPr>
        <w:tab/>
        <w:t>Co-Presidents</w:t>
      </w:r>
    </w:p>
    <w:p w14:paraId="3E62E46B" w14:textId="25D0E600" w:rsidR="0027448C" w:rsidRPr="003C3C0A" w:rsidRDefault="0027448C" w:rsidP="00BD5E49">
      <w:pPr>
        <w:ind w:left="709"/>
        <w:rPr>
          <w:rFonts w:asciiTheme="minorHAnsi" w:hAnsiTheme="minorHAnsi"/>
          <w:szCs w:val="22"/>
        </w:rPr>
      </w:pPr>
      <w:r w:rsidRPr="003C3C0A">
        <w:rPr>
          <w:rFonts w:asciiTheme="minorHAnsi" w:hAnsiTheme="minorHAnsi"/>
          <w:szCs w:val="22"/>
        </w:rPr>
        <w:t xml:space="preserve">Telephone: </w:t>
      </w:r>
      <w:r w:rsidRPr="003C3C0A">
        <w:rPr>
          <w:rFonts w:asciiTheme="minorHAnsi" w:hAnsiTheme="minorHAnsi"/>
          <w:szCs w:val="22"/>
        </w:rPr>
        <w:tab/>
      </w:r>
      <w:r w:rsidRPr="003C3C0A">
        <w:rPr>
          <w:rFonts w:asciiTheme="minorHAnsi" w:hAnsiTheme="minorHAnsi" w:cs="Calibri"/>
          <w:szCs w:val="22"/>
        </w:rPr>
        <w:t>0409 644 963</w:t>
      </w:r>
      <w:r w:rsidRPr="003C3C0A">
        <w:rPr>
          <w:rFonts w:asciiTheme="minorHAnsi" w:hAnsiTheme="minorHAnsi"/>
          <w:szCs w:val="22"/>
        </w:rPr>
        <w:tab/>
      </w:r>
    </w:p>
    <w:p w14:paraId="72E1B7E8" w14:textId="14ABA3B6" w:rsidR="0027448C" w:rsidRPr="003C3C0A" w:rsidRDefault="0027448C" w:rsidP="00BD5E49">
      <w:pPr>
        <w:ind w:left="709"/>
        <w:rPr>
          <w:rFonts w:asciiTheme="minorHAnsi" w:hAnsiTheme="minorHAnsi"/>
          <w:szCs w:val="22"/>
        </w:rPr>
      </w:pPr>
      <w:r w:rsidRPr="003C3C0A">
        <w:rPr>
          <w:rFonts w:asciiTheme="minorHAnsi" w:hAnsiTheme="minorHAnsi"/>
          <w:szCs w:val="22"/>
        </w:rPr>
        <w:t xml:space="preserve">E-mail: </w:t>
      </w:r>
      <w:r w:rsidRPr="003C3C0A">
        <w:rPr>
          <w:rFonts w:asciiTheme="minorHAnsi" w:hAnsiTheme="minorHAnsi"/>
          <w:szCs w:val="22"/>
        </w:rPr>
        <w:tab/>
      </w:r>
      <w:r w:rsidRPr="003C3C0A">
        <w:rPr>
          <w:rFonts w:asciiTheme="minorHAnsi" w:hAnsiTheme="minorHAnsi"/>
          <w:szCs w:val="22"/>
        </w:rPr>
        <w:tab/>
      </w:r>
      <w:hyperlink r:id="rId14" w:history="1">
        <w:r w:rsidRPr="003C3C0A">
          <w:rPr>
            <w:rStyle w:val="Hyperlink"/>
            <w:rFonts w:asciiTheme="minorHAnsi" w:hAnsiTheme="minorHAnsi" w:cs="Calibri"/>
            <w:szCs w:val="22"/>
          </w:rPr>
          <w:t>wabranch@healthpromotion.org.au</w:t>
        </w:r>
      </w:hyperlink>
    </w:p>
    <w:p w14:paraId="6462FBD2" w14:textId="77777777" w:rsidR="00BD5E49" w:rsidRDefault="00BD5E49" w:rsidP="00C269BC">
      <w:pPr>
        <w:rPr>
          <w:rFonts w:asciiTheme="minorHAnsi" w:hAnsiTheme="minorHAnsi" w:cs="Calibri"/>
          <w:b/>
          <w:szCs w:val="22"/>
          <w:lang w:val="en-NZ"/>
        </w:rPr>
      </w:pPr>
    </w:p>
    <w:p w14:paraId="67FCCD99" w14:textId="77777777" w:rsidR="00C269BC" w:rsidRPr="003C3C0A" w:rsidRDefault="00C269BC" w:rsidP="00C269BC">
      <w:pPr>
        <w:rPr>
          <w:rFonts w:asciiTheme="minorHAnsi" w:hAnsiTheme="minorHAnsi" w:cs="Calibri"/>
          <w:b/>
          <w:szCs w:val="22"/>
          <w:lang w:val="en-NZ"/>
        </w:rPr>
      </w:pPr>
    </w:p>
    <w:p w14:paraId="745BE8EA" w14:textId="68D787ED" w:rsidR="008E0045" w:rsidRPr="003C3C0A" w:rsidRDefault="008E0045" w:rsidP="008E0045">
      <w:pPr>
        <w:rPr>
          <w:rFonts w:asciiTheme="minorHAnsi" w:hAnsiTheme="minorHAnsi"/>
          <w:b/>
          <w:bCs/>
          <w:szCs w:val="22"/>
        </w:rPr>
      </w:pPr>
      <w:bookmarkStart w:id="1" w:name="_Toc153349746"/>
      <w:r>
        <w:rPr>
          <w:rFonts w:asciiTheme="minorHAnsi" w:hAnsiTheme="minorHAnsi"/>
          <w:b/>
          <w:bCs/>
          <w:szCs w:val="22"/>
        </w:rPr>
        <w:t>2</w:t>
      </w:r>
      <w:r w:rsidRPr="003C3C0A">
        <w:rPr>
          <w:rFonts w:asciiTheme="minorHAnsi" w:hAnsiTheme="minorHAnsi"/>
          <w:b/>
          <w:bCs/>
          <w:szCs w:val="22"/>
        </w:rPr>
        <w:t>.0</w:t>
      </w:r>
      <w:r w:rsidRPr="003C3C0A">
        <w:rPr>
          <w:rFonts w:asciiTheme="minorHAnsi" w:hAnsiTheme="minorHAnsi"/>
          <w:b/>
          <w:bCs/>
          <w:szCs w:val="22"/>
        </w:rPr>
        <w:tab/>
        <w:t>STATEMENT OF REQUIREMENTS</w:t>
      </w:r>
    </w:p>
    <w:p w14:paraId="05035A43" w14:textId="77777777" w:rsidR="008E0045" w:rsidRPr="003C3C0A" w:rsidRDefault="008E0045" w:rsidP="008E0045">
      <w:pPr>
        <w:rPr>
          <w:rFonts w:asciiTheme="minorHAnsi" w:hAnsiTheme="minorHAnsi"/>
          <w:b/>
          <w:bCs/>
          <w:szCs w:val="22"/>
        </w:rPr>
      </w:pPr>
    </w:p>
    <w:p w14:paraId="6CAA7C8D" w14:textId="53354C66" w:rsidR="008E0045" w:rsidRPr="003C3C0A" w:rsidRDefault="008E0045" w:rsidP="008E0045">
      <w:pPr>
        <w:rPr>
          <w:rFonts w:asciiTheme="minorHAnsi" w:hAnsiTheme="minorHAnsi"/>
          <w:b/>
          <w:bCs/>
          <w:szCs w:val="22"/>
        </w:rPr>
      </w:pPr>
      <w:r>
        <w:rPr>
          <w:rFonts w:asciiTheme="minorHAnsi" w:hAnsiTheme="minorHAnsi"/>
          <w:b/>
          <w:bCs/>
          <w:szCs w:val="22"/>
        </w:rPr>
        <w:t>2.1</w:t>
      </w:r>
      <w:r>
        <w:rPr>
          <w:rFonts w:asciiTheme="minorHAnsi" w:hAnsiTheme="minorHAnsi"/>
          <w:b/>
          <w:bCs/>
          <w:szCs w:val="22"/>
        </w:rPr>
        <w:tab/>
        <w:t>OVERVIEW</w:t>
      </w:r>
    </w:p>
    <w:p w14:paraId="6379209C" w14:textId="77777777" w:rsidR="008E0045" w:rsidRPr="003C3C0A" w:rsidRDefault="008E0045" w:rsidP="008E0045">
      <w:pPr>
        <w:rPr>
          <w:rFonts w:asciiTheme="minorHAnsi" w:hAnsiTheme="minorHAnsi" w:cs="Calibri"/>
          <w:b/>
          <w:szCs w:val="22"/>
          <w:lang w:val="en-NZ"/>
        </w:rPr>
      </w:pPr>
    </w:p>
    <w:p w14:paraId="38E4F663" w14:textId="77777777" w:rsidR="008E0045" w:rsidRPr="003C3C0A" w:rsidRDefault="008E0045" w:rsidP="008E0045">
      <w:pPr>
        <w:rPr>
          <w:rFonts w:asciiTheme="minorHAnsi" w:hAnsiTheme="minorHAnsi" w:cs="Calibri"/>
          <w:szCs w:val="22"/>
        </w:rPr>
      </w:pPr>
      <w:r w:rsidRPr="003C3C0A">
        <w:rPr>
          <w:rFonts w:asciiTheme="minorHAnsi" w:hAnsiTheme="minorHAnsi" w:cs="Calibri"/>
          <w:szCs w:val="22"/>
          <w:lang w:val="en-NZ"/>
        </w:rPr>
        <w:t xml:space="preserve">The AHPA (WA Branch) is seeking a Consultant to coordinate the </w:t>
      </w:r>
      <w:r w:rsidRPr="003C3C0A">
        <w:rPr>
          <w:rFonts w:asciiTheme="minorHAnsi" w:hAnsiTheme="minorHAnsi" w:cs="Calibri"/>
          <w:szCs w:val="22"/>
        </w:rPr>
        <w:t xml:space="preserve">Scholarship Program. </w:t>
      </w:r>
    </w:p>
    <w:p w14:paraId="42CCF527" w14:textId="77777777" w:rsidR="008E0045" w:rsidRPr="003C3C0A" w:rsidRDefault="008E0045" w:rsidP="008E0045">
      <w:pPr>
        <w:rPr>
          <w:rFonts w:asciiTheme="minorHAnsi" w:hAnsiTheme="minorHAnsi" w:cs="Calibri"/>
          <w:szCs w:val="22"/>
        </w:rPr>
      </w:pPr>
    </w:p>
    <w:p w14:paraId="4BE5B40E" w14:textId="77777777" w:rsidR="008E0045" w:rsidRPr="003C3C0A" w:rsidRDefault="008E0045" w:rsidP="008E0045">
      <w:pPr>
        <w:rPr>
          <w:rFonts w:asciiTheme="minorHAnsi" w:hAnsiTheme="minorHAnsi" w:cs="Calibri"/>
          <w:szCs w:val="22"/>
        </w:rPr>
      </w:pPr>
      <w:r w:rsidRPr="003C3C0A">
        <w:rPr>
          <w:rFonts w:asciiTheme="minorHAnsi" w:hAnsiTheme="minorHAnsi" w:cs="Calibri"/>
          <w:szCs w:val="22"/>
        </w:rPr>
        <w:t xml:space="preserve">The Consultant will responsible for promoting the program, coordinating recruitment of scholarship recipients, supporting recipients (including assisting with sourcing mentors and supporting recipients to access appropriate professional development activities), developing and implementing a knowledge translation strategy, coordinating program evaluation, monitoring reporting requirements of recipients and drafting Healthway funding related reports.  </w:t>
      </w:r>
    </w:p>
    <w:p w14:paraId="46396396" w14:textId="77777777" w:rsidR="008E0045" w:rsidRPr="003C3C0A" w:rsidRDefault="008E0045" w:rsidP="008E0045">
      <w:pPr>
        <w:rPr>
          <w:rFonts w:asciiTheme="minorHAnsi" w:hAnsiTheme="minorHAnsi" w:cs="Calibri"/>
          <w:szCs w:val="22"/>
        </w:rPr>
      </w:pPr>
    </w:p>
    <w:p w14:paraId="22AE5DEA" w14:textId="77777777" w:rsidR="008E0045" w:rsidRPr="003C3C0A" w:rsidRDefault="008E0045" w:rsidP="008E0045">
      <w:pPr>
        <w:rPr>
          <w:rFonts w:asciiTheme="minorHAnsi" w:hAnsiTheme="minorHAnsi" w:cs="Calibri"/>
          <w:szCs w:val="22"/>
        </w:rPr>
      </w:pPr>
      <w:r w:rsidRPr="003C3C0A">
        <w:rPr>
          <w:rFonts w:asciiTheme="minorHAnsi" w:hAnsiTheme="minorHAnsi" w:cs="Calibri"/>
          <w:szCs w:val="22"/>
        </w:rPr>
        <w:t xml:space="preserve">The AHPA (WA Branch) is looking for a Consultant </w:t>
      </w:r>
      <w:r>
        <w:rPr>
          <w:rFonts w:asciiTheme="minorHAnsi" w:hAnsiTheme="minorHAnsi" w:cs="Calibri"/>
          <w:szCs w:val="22"/>
        </w:rPr>
        <w:t>who has</w:t>
      </w:r>
      <w:r w:rsidRPr="003C3C0A">
        <w:rPr>
          <w:rFonts w:asciiTheme="minorHAnsi" w:hAnsiTheme="minorHAnsi" w:cs="Calibri"/>
          <w:szCs w:val="22"/>
        </w:rPr>
        <w:t xml:space="preserve"> strong communication and interpersonal skills, and experience in stakeholder engagement. They will have excellent organisational skills, including contract management and demonstrated experience in people management and mentoring. </w:t>
      </w:r>
    </w:p>
    <w:p w14:paraId="1655AD7B" w14:textId="77777777" w:rsidR="008E0045" w:rsidRPr="003C3C0A" w:rsidRDefault="008E0045" w:rsidP="008E0045">
      <w:pPr>
        <w:rPr>
          <w:rFonts w:asciiTheme="minorHAnsi" w:hAnsiTheme="minorHAnsi" w:cs="Calibri"/>
          <w:szCs w:val="22"/>
        </w:rPr>
      </w:pPr>
    </w:p>
    <w:p w14:paraId="6FED087E" w14:textId="77777777" w:rsidR="008E0045" w:rsidRPr="003C3C0A" w:rsidRDefault="008E0045" w:rsidP="008E0045">
      <w:pPr>
        <w:rPr>
          <w:rFonts w:asciiTheme="minorHAnsi" w:hAnsiTheme="minorHAnsi" w:cs="Calibri"/>
          <w:szCs w:val="22"/>
        </w:rPr>
      </w:pPr>
      <w:r w:rsidRPr="003C3C0A">
        <w:rPr>
          <w:rFonts w:asciiTheme="minorHAnsi" w:hAnsiTheme="minorHAnsi" w:cs="Calibri"/>
          <w:szCs w:val="22"/>
        </w:rPr>
        <w:t xml:space="preserve">The workload of the contract is estimated at approximately 7.5 hours per week, recognising there will be high and low intensity periods of work. </w:t>
      </w:r>
    </w:p>
    <w:p w14:paraId="736BCE8B" w14:textId="77777777" w:rsidR="008E0045" w:rsidRPr="003C3C0A" w:rsidRDefault="008E0045" w:rsidP="008E0045">
      <w:pPr>
        <w:rPr>
          <w:rFonts w:asciiTheme="minorHAnsi" w:hAnsiTheme="minorHAnsi" w:cs="Calibri"/>
          <w:szCs w:val="22"/>
        </w:rPr>
      </w:pPr>
    </w:p>
    <w:p w14:paraId="09DFA59B" w14:textId="68685121" w:rsidR="008E0045" w:rsidRPr="003C3C0A" w:rsidRDefault="008E0045" w:rsidP="008E0045">
      <w:pPr>
        <w:rPr>
          <w:rFonts w:asciiTheme="minorHAnsi" w:hAnsiTheme="minorHAnsi"/>
          <w:szCs w:val="22"/>
          <w:lang w:val="en-NZ"/>
        </w:rPr>
      </w:pPr>
      <w:r w:rsidRPr="003C3C0A">
        <w:rPr>
          <w:rFonts w:asciiTheme="minorHAnsi" w:hAnsiTheme="minorHAnsi"/>
          <w:szCs w:val="22"/>
        </w:rPr>
        <w:t>It is expected that the consultancy will be completed within twelve months</w:t>
      </w:r>
      <w:r w:rsidR="00C269BC">
        <w:rPr>
          <w:rFonts w:asciiTheme="minorHAnsi" w:hAnsiTheme="minorHAnsi"/>
          <w:szCs w:val="22"/>
        </w:rPr>
        <w:t>,</w:t>
      </w:r>
      <w:r w:rsidRPr="003C3C0A">
        <w:rPr>
          <w:rFonts w:asciiTheme="minorHAnsi" w:hAnsiTheme="minorHAnsi"/>
          <w:szCs w:val="22"/>
        </w:rPr>
        <w:t xml:space="preserve"> </w:t>
      </w:r>
      <w:r>
        <w:rPr>
          <w:rFonts w:asciiTheme="minorHAnsi" w:hAnsiTheme="minorHAnsi"/>
          <w:szCs w:val="22"/>
        </w:rPr>
        <w:t xml:space="preserve">with work to commence as soon as possible. There is the possibility to extend the consultancy contract into year two of the funding agreement at the discretion of the AHPA (WA Branch). </w:t>
      </w:r>
    </w:p>
    <w:p w14:paraId="475379B9" w14:textId="03A48627" w:rsidR="008E0045" w:rsidRPr="003C3C0A" w:rsidRDefault="008E0045" w:rsidP="008E0045">
      <w:pPr>
        <w:rPr>
          <w:rFonts w:asciiTheme="minorHAnsi" w:hAnsiTheme="minorHAnsi" w:cs="Calibri"/>
          <w:b/>
          <w:szCs w:val="22"/>
          <w:lang w:val="en-NZ"/>
        </w:rPr>
      </w:pPr>
      <w:r>
        <w:rPr>
          <w:rFonts w:asciiTheme="minorHAnsi" w:hAnsiTheme="minorHAnsi" w:cs="Calibri"/>
          <w:b/>
          <w:szCs w:val="22"/>
          <w:lang w:val="en-NZ"/>
        </w:rPr>
        <w:lastRenderedPageBreak/>
        <w:t>2</w:t>
      </w:r>
      <w:r w:rsidRPr="003C3C0A">
        <w:rPr>
          <w:rFonts w:asciiTheme="minorHAnsi" w:hAnsiTheme="minorHAnsi" w:cs="Calibri"/>
          <w:b/>
          <w:szCs w:val="22"/>
          <w:lang w:val="en-NZ"/>
        </w:rPr>
        <w:t>.2</w:t>
      </w:r>
      <w:r w:rsidRPr="003C3C0A">
        <w:rPr>
          <w:rFonts w:asciiTheme="minorHAnsi" w:hAnsiTheme="minorHAnsi" w:cs="Calibri"/>
          <w:b/>
          <w:szCs w:val="22"/>
          <w:lang w:val="en-NZ"/>
        </w:rPr>
        <w:tab/>
        <w:t xml:space="preserve">KEY TASKS  </w:t>
      </w:r>
    </w:p>
    <w:p w14:paraId="68718532" w14:textId="77777777" w:rsidR="008E0045" w:rsidRPr="003C3C0A" w:rsidRDefault="008E0045" w:rsidP="008E0045">
      <w:pPr>
        <w:rPr>
          <w:rFonts w:asciiTheme="minorHAnsi" w:hAnsiTheme="minorHAnsi" w:cs="Calibri"/>
          <w:b/>
          <w:szCs w:val="22"/>
          <w:lang w:val="en-NZ"/>
        </w:rPr>
      </w:pPr>
    </w:p>
    <w:p w14:paraId="660FCAF2" w14:textId="77777777" w:rsidR="008E0045" w:rsidRPr="003C3C0A" w:rsidRDefault="008E0045" w:rsidP="008E0045">
      <w:pPr>
        <w:rPr>
          <w:rFonts w:asciiTheme="minorHAnsi" w:hAnsiTheme="minorHAnsi"/>
          <w:bCs/>
          <w:szCs w:val="22"/>
        </w:rPr>
      </w:pPr>
      <w:r w:rsidRPr="003C3C0A">
        <w:rPr>
          <w:rFonts w:asciiTheme="minorHAnsi" w:hAnsiTheme="minorHAnsi"/>
          <w:bCs/>
          <w:szCs w:val="22"/>
        </w:rPr>
        <w:t xml:space="preserve">EOIs are requested by the AHPA (WA Branch) for a Consultant to undertake the following tasks as part of coordinating the Scholarship Program: </w:t>
      </w:r>
    </w:p>
    <w:p w14:paraId="06E98274" w14:textId="77777777" w:rsidR="008E0045" w:rsidRPr="003C3C0A" w:rsidRDefault="008E0045" w:rsidP="008E0045">
      <w:pPr>
        <w:numPr>
          <w:ilvl w:val="0"/>
          <w:numId w:val="12"/>
        </w:numPr>
        <w:jc w:val="both"/>
        <w:rPr>
          <w:rFonts w:asciiTheme="minorHAnsi" w:hAnsiTheme="minorHAnsi" w:cs="Calibri"/>
          <w:szCs w:val="22"/>
        </w:rPr>
      </w:pPr>
      <w:r w:rsidRPr="003C3C0A">
        <w:rPr>
          <w:rFonts w:asciiTheme="minorHAnsi" w:hAnsiTheme="minorHAnsi" w:cs="Calibri"/>
          <w:szCs w:val="22"/>
        </w:rPr>
        <w:t>Develop a work plan with key milestones in line with the proposed timeline;</w:t>
      </w:r>
    </w:p>
    <w:p w14:paraId="473E5C21" w14:textId="77777777" w:rsidR="008E0045" w:rsidRPr="003C3C0A" w:rsidRDefault="008E0045" w:rsidP="008E0045">
      <w:pPr>
        <w:numPr>
          <w:ilvl w:val="0"/>
          <w:numId w:val="12"/>
        </w:numPr>
        <w:jc w:val="both"/>
        <w:rPr>
          <w:rFonts w:asciiTheme="minorHAnsi" w:hAnsiTheme="minorHAnsi" w:cs="Calibri"/>
          <w:szCs w:val="22"/>
        </w:rPr>
      </w:pPr>
      <w:r w:rsidRPr="003C3C0A">
        <w:rPr>
          <w:rFonts w:asciiTheme="minorHAnsi" w:hAnsiTheme="minorHAnsi" w:cs="Calibri"/>
          <w:szCs w:val="22"/>
        </w:rPr>
        <w:t>Promote the Scholarship Program including:</w:t>
      </w:r>
    </w:p>
    <w:p w14:paraId="3E613C79" w14:textId="77777777" w:rsidR="008E0045" w:rsidRPr="003C3C0A" w:rsidRDefault="008E0045" w:rsidP="008E0045">
      <w:pPr>
        <w:numPr>
          <w:ilvl w:val="1"/>
          <w:numId w:val="12"/>
        </w:numPr>
        <w:jc w:val="both"/>
        <w:rPr>
          <w:rFonts w:asciiTheme="minorHAnsi" w:hAnsiTheme="minorHAnsi" w:cs="Calibri"/>
          <w:szCs w:val="22"/>
        </w:rPr>
      </w:pPr>
      <w:r w:rsidRPr="003C3C0A">
        <w:rPr>
          <w:rFonts w:asciiTheme="minorHAnsi" w:hAnsiTheme="minorHAnsi" w:cs="Calibri"/>
          <w:szCs w:val="22"/>
        </w:rPr>
        <w:t>Manage the Scholarship Program website;</w:t>
      </w:r>
    </w:p>
    <w:p w14:paraId="3359C9AC" w14:textId="77777777" w:rsidR="008E0045" w:rsidRPr="003C3C0A" w:rsidRDefault="008E0045" w:rsidP="008E0045">
      <w:pPr>
        <w:numPr>
          <w:ilvl w:val="1"/>
          <w:numId w:val="12"/>
        </w:numPr>
        <w:jc w:val="both"/>
        <w:rPr>
          <w:rFonts w:asciiTheme="minorHAnsi" w:hAnsiTheme="minorHAnsi" w:cs="Calibri"/>
          <w:szCs w:val="22"/>
        </w:rPr>
      </w:pPr>
      <w:r w:rsidRPr="003C3C0A">
        <w:rPr>
          <w:rFonts w:asciiTheme="minorHAnsi" w:hAnsiTheme="minorHAnsi" w:cs="Calibri"/>
          <w:szCs w:val="22"/>
        </w:rPr>
        <w:t>Identify and utilise existing networks across WA and work with them to promote the Scholarship Program as part of the AHPA (WA Branch) Regional and Remote Engagement Strategy;</w:t>
      </w:r>
    </w:p>
    <w:p w14:paraId="169A8B8D" w14:textId="77777777" w:rsidR="008E0045" w:rsidRPr="003C3C0A" w:rsidRDefault="008E0045" w:rsidP="008E0045">
      <w:pPr>
        <w:pStyle w:val="ListParagraph"/>
        <w:numPr>
          <w:ilvl w:val="0"/>
          <w:numId w:val="12"/>
        </w:numPr>
        <w:jc w:val="both"/>
        <w:rPr>
          <w:rFonts w:cs="Calibri"/>
        </w:rPr>
      </w:pPr>
      <w:r w:rsidRPr="003C3C0A">
        <w:rPr>
          <w:rFonts w:cs="Calibri"/>
        </w:rPr>
        <w:t xml:space="preserve">Develop and maintain relationships with health promotion, community, and Aboriginal and Torres Strait Islander health agencies from a variety of sectors; </w:t>
      </w:r>
    </w:p>
    <w:p w14:paraId="41E85F50" w14:textId="77777777" w:rsidR="008E0045" w:rsidRPr="003C3C0A" w:rsidRDefault="008E0045" w:rsidP="008E0045">
      <w:pPr>
        <w:pStyle w:val="ListParagraph"/>
        <w:numPr>
          <w:ilvl w:val="0"/>
          <w:numId w:val="12"/>
        </w:numPr>
        <w:jc w:val="both"/>
        <w:rPr>
          <w:rFonts w:cs="Calibri"/>
        </w:rPr>
      </w:pPr>
      <w:r w:rsidRPr="003C3C0A">
        <w:rPr>
          <w:rFonts w:cs="Calibri"/>
        </w:rPr>
        <w:t xml:space="preserve">Coordinate recruitment of scholarship recipients; </w:t>
      </w:r>
    </w:p>
    <w:p w14:paraId="0A9D57A8" w14:textId="77777777" w:rsidR="008E0045" w:rsidRPr="003C3C0A" w:rsidRDefault="008E0045" w:rsidP="008E0045">
      <w:pPr>
        <w:pStyle w:val="ListParagraph"/>
        <w:numPr>
          <w:ilvl w:val="0"/>
          <w:numId w:val="12"/>
        </w:numPr>
        <w:jc w:val="both"/>
        <w:rPr>
          <w:rFonts w:cs="Calibri"/>
        </w:rPr>
      </w:pPr>
      <w:r w:rsidRPr="003C3C0A">
        <w:rPr>
          <w:rFonts w:cs="Calibri"/>
        </w:rPr>
        <w:t>Contract development for scholarship recipients;</w:t>
      </w:r>
    </w:p>
    <w:p w14:paraId="51388878" w14:textId="77777777" w:rsidR="008E0045" w:rsidRPr="003C3C0A" w:rsidRDefault="008E0045" w:rsidP="00795F56">
      <w:pPr>
        <w:pStyle w:val="ListParagraph"/>
        <w:numPr>
          <w:ilvl w:val="0"/>
          <w:numId w:val="12"/>
        </w:numPr>
        <w:spacing w:after="0"/>
        <w:ind w:left="1077"/>
        <w:jc w:val="both"/>
        <w:rPr>
          <w:rFonts w:cs="Calibri"/>
        </w:rPr>
      </w:pPr>
      <w:r w:rsidRPr="003C3C0A">
        <w:rPr>
          <w:rFonts w:cs="Calibri"/>
        </w:rPr>
        <w:t>Support successful recipients;</w:t>
      </w:r>
    </w:p>
    <w:p w14:paraId="00D84587" w14:textId="77777777" w:rsidR="008E0045" w:rsidRPr="003C3C0A" w:rsidRDefault="008E0045" w:rsidP="008E0045">
      <w:pPr>
        <w:numPr>
          <w:ilvl w:val="0"/>
          <w:numId w:val="12"/>
        </w:numPr>
        <w:jc w:val="both"/>
        <w:rPr>
          <w:rFonts w:asciiTheme="minorHAnsi" w:hAnsiTheme="minorHAnsi" w:cs="Calibri"/>
          <w:szCs w:val="22"/>
        </w:rPr>
      </w:pPr>
      <w:r w:rsidRPr="003C3C0A">
        <w:rPr>
          <w:rFonts w:asciiTheme="minorHAnsi" w:hAnsiTheme="minorHAnsi" w:cs="Calibri"/>
          <w:szCs w:val="22"/>
        </w:rPr>
        <w:t>Find suitable mentors for recipients;</w:t>
      </w:r>
    </w:p>
    <w:p w14:paraId="03F00F08" w14:textId="77777777" w:rsidR="008E0045" w:rsidRPr="003C3C0A" w:rsidRDefault="008E0045" w:rsidP="008E0045">
      <w:pPr>
        <w:numPr>
          <w:ilvl w:val="0"/>
          <w:numId w:val="12"/>
        </w:numPr>
        <w:jc w:val="both"/>
        <w:rPr>
          <w:rFonts w:asciiTheme="minorHAnsi" w:hAnsiTheme="minorHAnsi" w:cs="Calibri"/>
          <w:szCs w:val="22"/>
        </w:rPr>
      </w:pPr>
      <w:r w:rsidRPr="003C3C0A">
        <w:rPr>
          <w:rFonts w:asciiTheme="minorHAnsi" w:hAnsiTheme="minorHAnsi" w:cs="Calibri"/>
          <w:szCs w:val="22"/>
        </w:rPr>
        <w:t xml:space="preserve">Support recipients to access appropriate professional development activities; </w:t>
      </w:r>
    </w:p>
    <w:p w14:paraId="2B7D6838" w14:textId="77777777" w:rsidR="008E0045" w:rsidRPr="003C3C0A" w:rsidRDefault="008E0045" w:rsidP="008E0045">
      <w:pPr>
        <w:numPr>
          <w:ilvl w:val="0"/>
          <w:numId w:val="12"/>
        </w:numPr>
        <w:jc w:val="both"/>
        <w:rPr>
          <w:rFonts w:asciiTheme="minorHAnsi" w:hAnsiTheme="minorHAnsi" w:cs="Calibri"/>
          <w:szCs w:val="22"/>
        </w:rPr>
      </w:pPr>
      <w:r w:rsidRPr="003C3C0A">
        <w:rPr>
          <w:rFonts w:asciiTheme="minorHAnsi" w:hAnsiTheme="minorHAnsi" w:cs="Calibri"/>
          <w:szCs w:val="22"/>
        </w:rPr>
        <w:t>Organise the Aboriginal health promotion short course;</w:t>
      </w:r>
    </w:p>
    <w:p w14:paraId="0514082B" w14:textId="77777777" w:rsidR="008E0045" w:rsidRPr="003C3C0A" w:rsidRDefault="008E0045" w:rsidP="008E0045">
      <w:pPr>
        <w:numPr>
          <w:ilvl w:val="0"/>
          <w:numId w:val="12"/>
        </w:numPr>
        <w:jc w:val="both"/>
        <w:rPr>
          <w:rFonts w:asciiTheme="minorHAnsi" w:hAnsiTheme="minorHAnsi" w:cs="Calibri"/>
          <w:szCs w:val="22"/>
        </w:rPr>
      </w:pPr>
      <w:r w:rsidRPr="003C3C0A">
        <w:rPr>
          <w:rFonts w:asciiTheme="minorHAnsi" w:hAnsiTheme="minorHAnsi" w:cs="Calibri"/>
          <w:szCs w:val="22"/>
        </w:rPr>
        <w:t>Develop and implement a knowledge translation strategy to contribute to bridging the gap between evidence and practice;</w:t>
      </w:r>
    </w:p>
    <w:p w14:paraId="6C8A0950" w14:textId="77777777" w:rsidR="008E0045" w:rsidRPr="003C3C0A" w:rsidRDefault="008E0045" w:rsidP="008E0045">
      <w:pPr>
        <w:numPr>
          <w:ilvl w:val="0"/>
          <w:numId w:val="12"/>
        </w:numPr>
        <w:jc w:val="both"/>
        <w:rPr>
          <w:rFonts w:asciiTheme="minorHAnsi" w:hAnsiTheme="minorHAnsi" w:cs="Calibri"/>
          <w:szCs w:val="22"/>
        </w:rPr>
      </w:pPr>
      <w:r w:rsidRPr="003C3C0A">
        <w:rPr>
          <w:rFonts w:asciiTheme="minorHAnsi" w:hAnsiTheme="minorHAnsi" w:cs="Calibri"/>
          <w:szCs w:val="22"/>
        </w:rPr>
        <w:t xml:space="preserve">Coordinate program evaluation; </w:t>
      </w:r>
    </w:p>
    <w:p w14:paraId="0694204A" w14:textId="77777777" w:rsidR="008E0045" w:rsidRPr="003C3C0A" w:rsidRDefault="008E0045" w:rsidP="008E0045">
      <w:pPr>
        <w:numPr>
          <w:ilvl w:val="0"/>
          <w:numId w:val="12"/>
        </w:numPr>
        <w:jc w:val="both"/>
        <w:rPr>
          <w:rFonts w:asciiTheme="minorHAnsi" w:hAnsiTheme="minorHAnsi" w:cs="Calibri"/>
          <w:szCs w:val="22"/>
        </w:rPr>
      </w:pPr>
      <w:r w:rsidRPr="003C3C0A">
        <w:rPr>
          <w:rFonts w:asciiTheme="minorHAnsi" w:hAnsiTheme="minorHAnsi" w:cs="Calibri"/>
          <w:szCs w:val="22"/>
        </w:rPr>
        <w:t xml:space="preserve">Monitor reporting requirements of successful recipients; </w:t>
      </w:r>
    </w:p>
    <w:p w14:paraId="7BA7670F" w14:textId="77777777" w:rsidR="008E0045" w:rsidRPr="003C3C0A" w:rsidRDefault="008E0045" w:rsidP="008E0045">
      <w:pPr>
        <w:numPr>
          <w:ilvl w:val="0"/>
          <w:numId w:val="12"/>
        </w:numPr>
        <w:jc w:val="both"/>
        <w:rPr>
          <w:rFonts w:asciiTheme="minorHAnsi" w:hAnsiTheme="minorHAnsi" w:cs="Calibri"/>
          <w:szCs w:val="22"/>
        </w:rPr>
      </w:pPr>
      <w:r w:rsidRPr="003C3C0A">
        <w:rPr>
          <w:rFonts w:asciiTheme="minorHAnsi" w:hAnsiTheme="minorHAnsi" w:cs="Calibri"/>
          <w:szCs w:val="22"/>
        </w:rPr>
        <w:t xml:space="preserve">Draft all Healthway funding related reports; and </w:t>
      </w:r>
    </w:p>
    <w:p w14:paraId="6029A2C8" w14:textId="77777777" w:rsidR="008E0045" w:rsidRPr="003C3C0A" w:rsidRDefault="008E0045" w:rsidP="008E0045">
      <w:pPr>
        <w:numPr>
          <w:ilvl w:val="0"/>
          <w:numId w:val="12"/>
        </w:numPr>
        <w:jc w:val="both"/>
        <w:rPr>
          <w:rFonts w:asciiTheme="minorHAnsi" w:hAnsiTheme="minorHAnsi" w:cs="Calibri"/>
          <w:szCs w:val="22"/>
        </w:rPr>
      </w:pPr>
      <w:r w:rsidRPr="003C3C0A">
        <w:rPr>
          <w:rFonts w:asciiTheme="minorHAnsi" w:hAnsiTheme="minorHAnsi" w:cs="Calibri"/>
          <w:szCs w:val="22"/>
        </w:rPr>
        <w:t>Work with the AHPA (WA Branch) Leadership Group to manage additional and relevant project requirements as negotiated.</w:t>
      </w:r>
    </w:p>
    <w:p w14:paraId="3D16B30B" w14:textId="77777777" w:rsidR="008E0045" w:rsidRDefault="008E0045" w:rsidP="008E0045">
      <w:pPr>
        <w:rPr>
          <w:rFonts w:asciiTheme="minorHAnsi" w:hAnsiTheme="minorHAnsi"/>
          <w:b/>
          <w:bCs/>
          <w:szCs w:val="22"/>
        </w:rPr>
      </w:pPr>
    </w:p>
    <w:p w14:paraId="2ADF820B" w14:textId="4454C941" w:rsidR="008E0045" w:rsidRPr="003C3C0A" w:rsidRDefault="00CB7057" w:rsidP="008E0045">
      <w:pPr>
        <w:rPr>
          <w:rFonts w:asciiTheme="minorHAnsi" w:hAnsiTheme="minorHAnsi"/>
          <w:b/>
          <w:bCs/>
          <w:szCs w:val="22"/>
        </w:rPr>
      </w:pPr>
      <w:r>
        <w:rPr>
          <w:rFonts w:asciiTheme="minorHAnsi" w:hAnsiTheme="minorHAnsi"/>
          <w:b/>
          <w:bCs/>
          <w:szCs w:val="22"/>
        </w:rPr>
        <w:t>2</w:t>
      </w:r>
      <w:r w:rsidR="008E0045" w:rsidRPr="003C3C0A">
        <w:rPr>
          <w:rFonts w:asciiTheme="minorHAnsi" w:hAnsiTheme="minorHAnsi"/>
          <w:b/>
          <w:bCs/>
          <w:szCs w:val="22"/>
        </w:rPr>
        <w:t>.3</w:t>
      </w:r>
      <w:r w:rsidR="008E0045" w:rsidRPr="003C3C0A">
        <w:rPr>
          <w:rFonts w:asciiTheme="minorHAnsi" w:hAnsiTheme="minorHAnsi"/>
          <w:b/>
          <w:bCs/>
          <w:szCs w:val="22"/>
        </w:rPr>
        <w:tab/>
        <w:t>EXISITING RESOURCES</w:t>
      </w:r>
    </w:p>
    <w:p w14:paraId="5B8C99B1" w14:textId="77777777" w:rsidR="008E0045" w:rsidRPr="003C3C0A" w:rsidRDefault="008E0045" w:rsidP="008E0045">
      <w:pPr>
        <w:rPr>
          <w:rFonts w:asciiTheme="minorHAnsi" w:hAnsiTheme="minorHAnsi"/>
          <w:szCs w:val="22"/>
        </w:rPr>
      </w:pPr>
    </w:p>
    <w:p w14:paraId="3BF0EFE5" w14:textId="77777777" w:rsidR="008E0045" w:rsidRPr="003C3C0A" w:rsidRDefault="008E0045" w:rsidP="008E0045">
      <w:pPr>
        <w:rPr>
          <w:rFonts w:asciiTheme="minorHAnsi" w:hAnsiTheme="minorHAnsi"/>
          <w:szCs w:val="22"/>
        </w:rPr>
      </w:pPr>
      <w:r w:rsidRPr="003C3C0A">
        <w:rPr>
          <w:rFonts w:asciiTheme="minorHAnsi" w:hAnsiTheme="minorHAnsi"/>
          <w:szCs w:val="22"/>
        </w:rPr>
        <w:t>A range of documents and templates exist for the Scholarship Program, which the Consultant will have access to. These will be provided to the Consultant on commencement of the contract via the Scholarship Program Drop</w:t>
      </w:r>
      <w:r>
        <w:rPr>
          <w:rFonts w:asciiTheme="minorHAnsi" w:hAnsiTheme="minorHAnsi"/>
          <w:szCs w:val="22"/>
        </w:rPr>
        <w:t>b</w:t>
      </w:r>
      <w:r w:rsidRPr="003C3C0A">
        <w:rPr>
          <w:rFonts w:asciiTheme="minorHAnsi" w:hAnsiTheme="minorHAnsi"/>
          <w:szCs w:val="22"/>
        </w:rPr>
        <w:t>ox account. The successful Consultant will be required to sign a confidentiality agreement.</w:t>
      </w:r>
    </w:p>
    <w:p w14:paraId="253000CE" w14:textId="77777777" w:rsidR="008E0045" w:rsidRPr="003C3C0A" w:rsidRDefault="008E0045" w:rsidP="008E0045">
      <w:pPr>
        <w:rPr>
          <w:rFonts w:asciiTheme="minorHAnsi" w:hAnsiTheme="minorHAnsi"/>
          <w:szCs w:val="22"/>
        </w:rPr>
      </w:pPr>
    </w:p>
    <w:p w14:paraId="3D9BA5CB" w14:textId="02F5FCD8" w:rsidR="008E0045" w:rsidRPr="003C3C0A" w:rsidRDefault="00CB7057" w:rsidP="008E0045">
      <w:pPr>
        <w:rPr>
          <w:rFonts w:asciiTheme="minorHAnsi" w:hAnsiTheme="minorHAnsi"/>
          <w:b/>
          <w:bCs/>
          <w:szCs w:val="22"/>
        </w:rPr>
      </w:pPr>
      <w:r>
        <w:rPr>
          <w:rFonts w:asciiTheme="minorHAnsi" w:hAnsiTheme="minorHAnsi"/>
          <w:b/>
          <w:bCs/>
          <w:szCs w:val="22"/>
        </w:rPr>
        <w:t>2</w:t>
      </w:r>
      <w:r w:rsidR="008E0045" w:rsidRPr="003C3C0A">
        <w:rPr>
          <w:rFonts w:asciiTheme="minorHAnsi" w:hAnsiTheme="minorHAnsi"/>
          <w:b/>
          <w:bCs/>
          <w:szCs w:val="22"/>
        </w:rPr>
        <w:t>.4</w:t>
      </w:r>
      <w:r w:rsidR="008E0045" w:rsidRPr="003C3C0A">
        <w:rPr>
          <w:rFonts w:asciiTheme="minorHAnsi" w:hAnsiTheme="minorHAnsi"/>
          <w:b/>
          <w:bCs/>
          <w:szCs w:val="22"/>
        </w:rPr>
        <w:tab/>
      </w:r>
      <w:proofErr w:type="gramStart"/>
      <w:r w:rsidR="008E0045" w:rsidRPr="003C3C0A">
        <w:rPr>
          <w:rFonts w:asciiTheme="minorHAnsi" w:hAnsiTheme="minorHAnsi"/>
          <w:b/>
          <w:bCs/>
          <w:szCs w:val="22"/>
        </w:rPr>
        <w:t>SUPPORT</w:t>
      </w:r>
      <w:proofErr w:type="gramEnd"/>
      <w:r w:rsidR="008E0045" w:rsidRPr="003C3C0A">
        <w:rPr>
          <w:rFonts w:asciiTheme="minorHAnsi" w:hAnsiTheme="minorHAnsi"/>
          <w:b/>
          <w:bCs/>
          <w:szCs w:val="22"/>
        </w:rPr>
        <w:t xml:space="preserve"> FROM THE AHPA (WA BRANCH)</w:t>
      </w:r>
    </w:p>
    <w:p w14:paraId="1734371D" w14:textId="77777777" w:rsidR="008E0045" w:rsidRPr="003C3C0A" w:rsidRDefault="008E0045" w:rsidP="008E0045">
      <w:pPr>
        <w:rPr>
          <w:rFonts w:asciiTheme="minorHAnsi" w:hAnsiTheme="minorHAnsi"/>
          <w:b/>
          <w:bCs/>
          <w:szCs w:val="22"/>
        </w:rPr>
      </w:pPr>
    </w:p>
    <w:p w14:paraId="49330942" w14:textId="77777777" w:rsidR="008E0045" w:rsidRPr="003C3C0A" w:rsidRDefault="008E0045" w:rsidP="008E0045">
      <w:pPr>
        <w:rPr>
          <w:rFonts w:asciiTheme="minorHAnsi" w:hAnsiTheme="minorHAnsi" w:cs="Calibri"/>
          <w:szCs w:val="22"/>
        </w:rPr>
      </w:pPr>
      <w:r w:rsidRPr="003C3C0A">
        <w:rPr>
          <w:rFonts w:asciiTheme="minorHAnsi" w:hAnsiTheme="minorHAnsi"/>
          <w:szCs w:val="22"/>
        </w:rPr>
        <w:t xml:space="preserve">The AHPA (WA Branch) Leadership Group is responsible for providing support and advice to the Consultant. They are available to provide support, contact and human resources where required. The Consultant is expected to demonstrate a high level of autonomy. </w:t>
      </w:r>
      <w:r w:rsidRPr="003C3C0A">
        <w:rPr>
          <w:rFonts w:asciiTheme="minorHAnsi" w:hAnsiTheme="minorHAnsi" w:cs="Calibri"/>
          <w:szCs w:val="22"/>
          <w:lang w:val="en-NZ"/>
        </w:rPr>
        <w:t>The Consultant will report to the</w:t>
      </w:r>
      <w:r w:rsidRPr="003C3C0A">
        <w:rPr>
          <w:rFonts w:asciiTheme="minorHAnsi" w:hAnsiTheme="minorHAnsi" w:cs="Calibri"/>
          <w:szCs w:val="22"/>
        </w:rPr>
        <w:t xml:space="preserve"> AHPA (WA Branch) Co-Presidents and will </w:t>
      </w:r>
      <w:r w:rsidRPr="003C3C0A">
        <w:rPr>
          <w:rFonts w:asciiTheme="minorHAnsi" w:hAnsiTheme="minorHAnsi" w:cs="Calibri"/>
          <w:szCs w:val="22"/>
          <w:lang w:val="en-NZ"/>
        </w:rPr>
        <w:t xml:space="preserve">work closely with the AHPA (WA Branch) Treasurer and other Leadership Group members </w:t>
      </w:r>
      <w:r w:rsidRPr="003C3C0A">
        <w:rPr>
          <w:rFonts w:asciiTheme="minorHAnsi" w:hAnsiTheme="minorHAnsi"/>
          <w:szCs w:val="22"/>
          <w:lang w:val="en-NZ"/>
        </w:rPr>
        <w:t>as advised.</w:t>
      </w:r>
      <w:r w:rsidRPr="003C3C0A">
        <w:rPr>
          <w:rFonts w:asciiTheme="minorHAnsi" w:hAnsiTheme="minorHAnsi" w:cs="Calibri"/>
          <w:szCs w:val="22"/>
        </w:rPr>
        <w:t xml:space="preserve"> </w:t>
      </w:r>
    </w:p>
    <w:p w14:paraId="45F70BE2" w14:textId="77777777" w:rsidR="008E0045" w:rsidRPr="003C3C0A" w:rsidRDefault="008E0045" w:rsidP="008E0045">
      <w:pPr>
        <w:rPr>
          <w:rFonts w:asciiTheme="minorHAnsi" w:hAnsiTheme="minorHAnsi"/>
          <w:szCs w:val="22"/>
          <w:lang w:val="en-NZ"/>
        </w:rPr>
      </w:pPr>
    </w:p>
    <w:p w14:paraId="318FADF3" w14:textId="5DA3CF8F" w:rsidR="008E0045" w:rsidRPr="003C3C0A" w:rsidRDefault="00CB7057" w:rsidP="008E0045">
      <w:pPr>
        <w:rPr>
          <w:rFonts w:asciiTheme="minorHAnsi" w:hAnsiTheme="minorHAnsi"/>
          <w:b/>
          <w:szCs w:val="22"/>
          <w:lang w:val="en-NZ"/>
        </w:rPr>
      </w:pPr>
      <w:r>
        <w:rPr>
          <w:rFonts w:asciiTheme="minorHAnsi" w:hAnsiTheme="minorHAnsi"/>
          <w:b/>
          <w:szCs w:val="22"/>
          <w:lang w:val="en-NZ"/>
        </w:rPr>
        <w:t>2</w:t>
      </w:r>
      <w:r w:rsidR="008E0045" w:rsidRPr="003C3C0A">
        <w:rPr>
          <w:rFonts w:asciiTheme="minorHAnsi" w:hAnsiTheme="minorHAnsi"/>
          <w:b/>
          <w:szCs w:val="22"/>
          <w:lang w:val="en-NZ"/>
        </w:rPr>
        <w:t>.5</w:t>
      </w:r>
      <w:r w:rsidR="008E0045" w:rsidRPr="003C3C0A">
        <w:rPr>
          <w:rFonts w:asciiTheme="minorHAnsi" w:hAnsiTheme="minorHAnsi"/>
          <w:b/>
          <w:szCs w:val="22"/>
          <w:lang w:val="en-NZ"/>
        </w:rPr>
        <w:tab/>
        <w:t>BUDGET</w:t>
      </w:r>
    </w:p>
    <w:p w14:paraId="70111CBD" w14:textId="77777777" w:rsidR="008E0045" w:rsidRPr="003C3C0A" w:rsidRDefault="008E0045" w:rsidP="008E0045">
      <w:pPr>
        <w:rPr>
          <w:rFonts w:asciiTheme="minorHAnsi" w:hAnsiTheme="minorHAnsi"/>
          <w:szCs w:val="22"/>
          <w:lang w:val="en-NZ"/>
        </w:rPr>
      </w:pPr>
    </w:p>
    <w:p w14:paraId="5B887A37" w14:textId="26956282" w:rsidR="008E0045" w:rsidRPr="003C3C0A" w:rsidRDefault="000E0993" w:rsidP="008E0045">
      <w:pPr>
        <w:rPr>
          <w:rFonts w:asciiTheme="minorHAnsi" w:hAnsiTheme="minorHAnsi"/>
          <w:szCs w:val="22"/>
          <w:lang w:val="en-NZ"/>
        </w:rPr>
      </w:pPr>
      <w:r>
        <w:rPr>
          <w:rFonts w:asciiTheme="minorHAnsi" w:hAnsiTheme="minorHAnsi"/>
          <w:szCs w:val="22"/>
          <w:lang w:val="en-NZ"/>
        </w:rPr>
        <w:t>The AHPA (WA Branch) will consider quotes that r</w:t>
      </w:r>
      <w:r w:rsidR="00413C6F">
        <w:rPr>
          <w:rFonts w:asciiTheme="minorHAnsi" w:hAnsiTheme="minorHAnsi"/>
          <w:szCs w:val="22"/>
          <w:lang w:val="en-NZ"/>
        </w:rPr>
        <w:t xml:space="preserve">ange from $14,000 to $17,000 </w:t>
      </w:r>
      <w:r w:rsidR="008E0045" w:rsidRPr="003C3C0A">
        <w:rPr>
          <w:rFonts w:asciiTheme="minorHAnsi" w:hAnsiTheme="minorHAnsi" w:cs="Calibri"/>
          <w:szCs w:val="22"/>
        </w:rPr>
        <w:t>per annum</w:t>
      </w:r>
      <w:r w:rsidR="00207BE4">
        <w:rPr>
          <w:rFonts w:asciiTheme="minorHAnsi" w:hAnsiTheme="minorHAnsi" w:cs="Calibri"/>
          <w:szCs w:val="22"/>
        </w:rPr>
        <w:t xml:space="preserve"> plus GST</w:t>
      </w:r>
      <w:r w:rsidR="008E0045" w:rsidRPr="003C3C0A">
        <w:rPr>
          <w:rFonts w:asciiTheme="minorHAnsi" w:hAnsiTheme="minorHAnsi"/>
          <w:szCs w:val="22"/>
          <w:lang w:val="en-NZ"/>
        </w:rPr>
        <w:t>.</w:t>
      </w:r>
    </w:p>
    <w:p w14:paraId="1DC57E0D" w14:textId="77777777" w:rsidR="008E0045" w:rsidRPr="003C3C0A" w:rsidRDefault="008E0045" w:rsidP="008E0045">
      <w:pPr>
        <w:rPr>
          <w:rFonts w:asciiTheme="minorHAnsi" w:hAnsiTheme="minorHAnsi"/>
          <w:szCs w:val="22"/>
        </w:rPr>
      </w:pPr>
    </w:p>
    <w:p w14:paraId="3C818C0B" w14:textId="7559D4E0" w:rsidR="008E0045" w:rsidRPr="003C3C0A" w:rsidRDefault="00CB7057" w:rsidP="008E0045">
      <w:pPr>
        <w:rPr>
          <w:rFonts w:asciiTheme="minorHAnsi" w:hAnsiTheme="minorHAnsi"/>
          <w:b/>
          <w:bCs/>
          <w:szCs w:val="22"/>
        </w:rPr>
      </w:pPr>
      <w:r>
        <w:rPr>
          <w:rFonts w:asciiTheme="minorHAnsi" w:hAnsiTheme="minorHAnsi"/>
          <w:b/>
          <w:bCs/>
          <w:szCs w:val="22"/>
        </w:rPr>
        <w:t>2</w:t>
      </w:r>
      <w:r w:rsidR="008E0045" w:rsidRPr="003C3C0A">
        <w:rPr>
          <w:rFonts w:asciiTheme="minorHAnsi" w:hAnsiTheme="minorHAnsi"/>
          <w:b/>
          <w:bCs/>
          <w:szCs w:val="22"/>
        </w:rPr>
        <w:t>.6</w:t>
      </w:r>
      <w:r w:rsidR="008E0045" w:rsidRPr="003C3C0A">
        <w:rPr>
          <w:rFonts w:asciiTheme="minorHAnsi" w:hAnsiTheme="minorHAnsi"/>
          <w:b/>
          <w:bCs/>
          <w:szCs w:val="22"/>
        </w:rPr>
        <w:tab/>
        <w:t>TIMELINES AND PROGRESS PAYMENTS</w:t>
      </w:r>
    </w:p>
    <w:p w14:paraId="50E65B3C" w14:textId="77777777" w:rsidR="008E0045" w:rsidRPr="003C3C0A" w:rsidRDefault="008E0045" w:rsidP="008E0045">
      <w:pPr>
        <w:rPr>
          <w:rFonts w:asciiTheme="minorHAnsi" w:hAnsiTheme="minorHAnsi"/>
          <w:b/>
          <w:bCs/>
          <w:szCs w:val="22"/>
        </w:rPr>
      </w:pPr>
    </w:p>
    <w:p w14:paraId="3046F373" w14:textId="77777777" w:rsidR="008E0045" w:rsidRPr="003C3C0A" w:rsidRDefault="008E0045" w:rsidP="008E0045">
      <w:pPr>
        <w:rPr>
          <w:rFonts w:asciiTheme="minorHAnsi" w:hAnsiTheme="minorHAnsi" w:cs="Calibri"/>
          <w:szCs w:val="22"/>
        </w:rPr>
      </w:pPr>
      <w:r w:rsidRPr="003C3C0A">
        <w:rPr>
          <w:rFonts w:asciiTheme="minorHAnsi" w:hAnsiTheme="minorHAnsi"/>
          <w:szCs w:val="22"/>
        </w:rPr>
        <w:t xml:space="preserve">The Contract will commence immediately following appointment </w:t>
      </w:r>
      <w:r w:rsidRPr="003C3C0A">
        <w:rPr>
          <w:rFonts w:asciiTheme="minorHAnsi" w:hAnsiTheme="minorHAnsi" w:cs="Calibri"/>
          <w:szCs w:val="22"/>
        </w:rPr>
        <w:t>and will conclude twelve months from the starting date, with the possibility of extension. There will be period of handover with the current Consultant.</w:t>
      </w:r>
    </w:p>
    <w:p w14:paraId="1C11A776" w14:textId="77777777" w:rsidR="008E0045" w:rsidRPr="003C3C0A" w:rsidRDefault="008E0045" w:rsidP="008E0045">
      <w:pPr>
        <w:rPr>
          <w:rFonts w:asciiTheme="minorHAnsi" w:hAnsiTheme="minorHAnsi" w:cs="Calibri"/>
          <w:szCs w:val="22"/>
        </w:rPr>
      </w:pPr>
    </w:p>
    <w:p w14:paraId="6C520ADE" w14:textId="77777777" w:rsidR="008E0045" w:rsidRPr="003C3C0A" w:rsidRDefault="008E0045" w:rsidP="008E0045">
      <w:pPr>
        <w:rPr>
          <w:rFonts w:asciiTheme="minorHAnsi" w:hAnsiTheme="minorHAnsi" w:cs="Calibri"/>
          <w:szCs w:val="22"/>
        </w:rPr>
      </w:pPr>
      <w:r w:rsidRPr="003C3C0A">
        <w:rPr>
          <w:rFonts w:asciiTheme="minorHAnsi" w:hAnsiTheme="minorHAnsi" w:cs="Calibri"/>
          <w:szCs w:val="22"/>
        </w:rPr>
        <w:t>Payments will be made on the satisfactory completion of the following milestones:</w:t>
      </w:r>
    </w:p>
    <w:p w14:paraId="2277EA69" w14:textId="77777777" w:rsidR="008E0045" w:rsidRPr="003C3C0A" w:rsidRDefault="008E0045" w:rsidP="008E0045">
      <w:pPr>
        <w:pStyle w:val="ListParagraph"/>
        <w:numPr>
          <w:ilvl w:val="0"/>
          <w:numId w:val="22"/>
        </w:numPr>
        <w:jc w:val="both"/>
        <w:rPr>
          <w:rFonts w:cs="Calibri"/>
        </w:rPr>
      </w:pPr>
      <w:r w:rsidRPr="003C3C0A">
        <w:rPr>
          <w:rFonts w:cs="Calibri"/>
        </w:rPr>
        <w:t>20% of contract price on signing contract and work plan approval by the AHPA (WA Branch).</w:t>
      </w:r>
    </w:p>
    <w:p w14:paraId="6022B5A6" w14:textId="0E5BB68C" w:rsidR="008E0045" w:rsidRPr="00FB7609" w:rsidRDefault="008E0045" w:rsidP="008E0045">
      <w:pPr>
        <w:pStyle w:val="ListParagraph"/>
        <w:numPr>
          <w:ilvl w:val="0"/>
          <w:numId w:val="22"/>
        </w:numPr>
        <w:jc w:val="both"/>
        <w:rPr>
          <w:rFonts w:cs="Calibri"/>
        </w:rPr>
      </w:pPr>
      <w:r w:rsidRPr="00FB7609">
        <w:rPr>
          <w:rFonts w:cs="Calibri"/>
        </w:rPr>
        <w:lastRenderedPageBreak/>
        <w:t xml:space="preserve">20% of contract price for support of 2017 </w:t>
      </w:r>
      <w:r w:rsidR="00FB7609" w:rsidRPr="00FB7609">
        <w:rPr>
          <w:rFonts w:cs="Calibri"/>
        </w:rPr>
        <w:t xml:space="preserve">scholarship recipients </w:t>
      </w:r>
      <w:r w:rsidRPr="00FB7609">
        <w:rPr>
          <w:rFonts w:cs="Calibri"/>
        </w:rPr>
        <w:t>and satisfactory program promotion for the 2018 program.</w:t>
      </w:r>
    </w:p>
    <w:p w14:paraId="2E9F8E54" w14:textId="77777777" w:rsidR="008E0045" w:rsidRPr="003C3C0A" w:rsidRDefault="008E0045" w:rsidP="008E0045">
      <w:pPr>
        <w:pStyle w:val="ListParagraph"/>
        <w:numPr>
          <w:ilvl w:val="0"/>
          <w:numId w:val="22"/>
        </w:numPr>
        <w:jc w:val="both"/>
        <w:rPr>
          <w:rFonts w:cs="Calibri"/>
        </w:rPr>
      </w:pPr>
      <w:r w:rsidRPr="003C3C0A">
        <w:rPr>
          <w:rFonts w:cs="Calibri"/>
        </w:rPr>
        <w:t xml:space="preserve">20% of contract price on commencement of 2018 graduate and Aboriginal and Torres Strait </w:t>
      </w:r>
    </w:p>
    <w:p w14:paraId="3A23EB02" w14:textId="77777777" w:rsidR="008E0045" w:rsidRPr="003C3C0A" w:rsidRDefault="008E0045" w:rsidP="008E0045">
      <w:pPr>
        <w:pStyle w:val="ListParagraph"/>
        <w:rPr>
          <w:rFonts w:cs="Calibri"/>
        </w:rPr>
      </w:pPr>
      <w:r w:rsidRPr="003C3C0A">
        <w:rPr>
          <w:rFonts w:cs="Calibri"/>
        </w:rPr>
        <w:t>Islander recipients.</w:t>
      </w:r>
    </w:p>
    <w:p w14:paraId="0EFB71F0" w14:textId="77777777" w:rsidR="008E0045" w:rsidRPr="003C3C0A" w:rsidRDefault="008E0045" w:rsidP="008E0045">
      <w:pPr>
        <w:pStyle w:val="ListParagraph"/>
        <w:numPr>
          <w:ilvl w:val="0"/>
          <w:numId w:val="22"/>
        </w:numPr>
        <w:jc w:val="both"/>
        <w:rPr>
          <w:rFonts w:cs="Calibri"/>
        </w:rPr>
      </w:pPr>
      <w:r w:rsidRPr="003C3C0A">
        <w:rPr>
          <w:rFonts w:cs="Calibri"/>
        </w:rPr>
        <w:t xml:space="preserve">40% of contract price on satisfactory completion of 2017 final report. </w:t>
      </w:r>
    </w:p>
    <w:p w14:paraId="5F4EBF3B" w14:textId="77777777" w:rsidR="008E0045" w:rsidRPr="003C3C0A" w:rsidRDefault="008E0045" w:rsidP="008E0045">
      <w:pPr>
        <w:rPr>
          <w:rFonts w:asciiTheme="minorHAnsi" w:hAnsiTheme="minorHAnsi"/>
          <w:szCs w:val="22"/>
        </w:rPr>
      </w:pPr>
      <w:r w:rsidRPr="003C3C0A">
        <w:rPr>
          <w:rFonts w:asciiTheme="minorHAnsi" w:hAnsiTheme="minorHAnsi"/>
          <w:szCs w:val="22"/>
        </w:rPr>
        <w:t>Payments will only be approved by the Co-Presidents on sufficient evidence of work completed to a high standard.</w:t>
      </w:r>
    </w:p>
    <w:p w14:paraId="5A6874F6" w14:textId="77777777" w:rsidR="008E0045" w:rsidRDefault="008E0045" w:rsidP="0027448C">
      <w:pPr>
        <w:rPr>
          <w:rFonts w:asciiTheme="minorHAnsi" w:hAnsiTheme="minorHAnsi"/>
          <w:b/>
          <w:bCs/>
          <w:szCs w:val="22"/>
        </w:rPr>
      </w:pPr>
    </w:p>
    <w:p w14:paraId="76A9B8DB" w14:textId="06F810FF" w:rsidR="0027448C" w:rsidRPr="003C3C0A" w:rsidRDefault="00CB7057" w:rsidP="0027448C">
      <w:pPr>
        <w:rPr>
          <w:rFonts w:asciiTheme="minorHAnsi" w:hAnsiTheme="minorHAnsi"/>
          <w:b/>
          <w:bCs/>
          <w:szCs w:val="22"/>
        </w:rPr>
      </w:pPr>
      <w:r>
        <w:rPr>
          <w:rFonts w:asciiTheme="minorHAnsi" w:hAnsiTheme="minorHAnsi"/>
          <w:b/>
          <w:bCs/>
          <w:szCs w:val="22"/>
        </w:rPr>
        <w:t>3</w:t>
      </w:r>
      <w:r w:rsidR="00767878">
        <w:rPr>
          <w:rFonts w:asciiTheme="minorHAnsi" w:hAnsiTheme="minorHAnsi"/>
          <w:b/>
          <w:bCs/>
          <w:szCs w:val="22"/>
        </w:rPr>
        <w:t>.0</w:t>
      </w:r>
      <w:r w:rsidR="00767878">
        <w:rPr>
          <w:rFonts w:asciiTheme="minorHAnsi" w:hAnsiTheme="minorHAnsi"/>
          <w:b/>
          <w:bCs/>
          <w:szCs w:val="22"/>
        </w:rPr>
        <w:tab/>
      </w:r>
      <w:r w:rsidR="0027448C" w:rsidRPr="003C3C0A">
        <w:rPr>
          <w:rFonts w:asciiTheme="minorHAnsi" w:hAnsiTheme="minorHAnsi"/>
          <w:b/>
          <w:bCs/>
          <w:szCs w:val="22"/>
        </w:rPr>
        <w:t>SELECTION PROCESS</w:t>
      </w:r>
      <w:bookmarkStart w:id="2" w:name="_Toc153349745"/>
      <w:bookmarkEnd w:id="1"/>
      <w:r w:rsidR="0027448C" w:rsidRPr="003C3C0A">
        <w:rPr>
          <w:rFonts w:asciiTheme="minorHAnsi" w:hAnsiTheme="minorHAnsi"/>
          <w:b/>
          <w:bCs/>
          <w:szCs w:val="22"/>
        </w:rPr>
        <w:t xml:space="preserve"> </w:t>
      </w:r>
      <w:bookmarkEnd w:id="2"/>
    </w:p>
    <w:p w14:paraId="682592E8" w14:textId="77777777" w:rsidR="0027448C" w:rsidRPr="003C3C0A" w:rsidRDefault="0027448C" w:rsidP="0027448C">
      <w:pPr>
        <w:rPr>
          <w:rFonts w:asciiTheme="minorHAnsi" w:hAnsiTheme="minorHAnsi"/>
          <w:b/>
          <w:bCs/>
          <w:szCs w:val="22"/>
        </w:rPr>
      </w:pPr>
    </w:p>
    <w:p w14:paraId="0481B71C" w14:textId="197BC9B7" w:rsidR="0027448C" w:rsidRPr="003C3C0A" w:rsidRDefault="00CB7057" w:rsidP="00767878">
      <w:pPr>
        <w:tabs>
          <w:tab w:val="num" w:pos="709"/>
        </w:tabs>
        <w:rPr>
          <w:rFonts w:asciiTheme="minorHAnsi" w:hAnsiTheme="minorHAnsi"/>
          <w:b/>
          <w:bCs/>
          <w:iCs/>
          <w:szCs w:val="22"/>
        </w:rPr>
      </w:pPr>
      <w:bookmarkStart w:id="3" w:name="_Toc153255808"/>
      <w:r>
        <w:rPr>
          <w:rFonts w:asciiTheme="minorHAnsi" w:hAnsiTheme="minorHAnsi"/>
          <w:b/>
          <w:bCs/>
          <w:iCs/>
          <w:szCs w:val="22"/>
        </w:rPr>
        <w:t>3</w:t>
      </w:r>
      <w:r w:rsidR="00767878">
        <w:rPr>
          <w:rFonts w:asciiTheme="minorHAnsi" w:hAnsiTheme="minorHAnsi"/>
          <w:b/>
          <w:bCs/>
          <w:iCs/>
          <w:szCs w:val="22"/>
        </w:rPr>
        <w:t>.1</w:t>
      </w:r>
      <w:r w:rsidR="00767878">
        <w:rPr>
          <w:rFonts w:asciiTheme="minorHAnsi" w:hAnsiTheme="minorHAnsi"/>
          <w:b/>
          <w:bCs/>
          <w:iCs/>
          <w:szCs w:val="22"/>
        </w:rPr>
        <w:tab/>
      </w:r>
      <w:r w:rsidR="0027448C" w:rsidRPr="003C3C0A">
        <w:rPr>
          <w:rFonts w:asciiTheme="minorHAnsi" w:hAnsiTheme="minorHAnsi"/>
          <w:b/>
          <w:bCs/>
          <w:iCs/>
          <w:szCs w:val="22"/>
        </w:rPr>
        <w:t>SELECTION PROCESS AND TIMELINES</w:t>
      </w:r>
    </w:p>
    <w:p w14:paraId="7D6193D1" w14:textId="77777777" w:rsidR="0005215C" w:rsidRDefault="0005215C" w:rsidP="0027448C">
      <w:pPr>
        <w:pStyle w:val="NormalIndent"/>
        <w:spacing w:after="0" w:line="276" w:lineRule="auto"/>
        <w:ind w:left="0"/>
        <w:jc w:val="left"/>
        <w:rPr>
          <w:rFonts w:asciiTheme="minorHAnsi" w:hAnsiTheme="minorHAnsi"/>
          <w:sz w:val="22"/>
          <w:szCs w:val="22"/>
        </w:rPr>
      </w:pPr>
    </w:p>
    <w:p w14:paraId="4F3EB1F4" w14:textId="6CE089C4" w:rsidR="0027448C" w:rsidRPr="003C3C0A" w:rsidRDefault="0027448C" w:rsidP="0027448C">
      <w:pPr>
        <w:pStyle w:val="NormalIndent"/>
        <w:spacing w:after="0" w:line="276" w:lineRule="auto"/>
        <w:ind w:left="0"/>
        <w:jc w:val="left"/>
        <w:rPr>
          <w:rFonts w:asciiTheme="minorHAnsi" w:hAnsiTheme="minorHAnsi" w:cstheme="minorHAnsi"/>
          <w:sz w:val="22"/>
          <w:szCs w:val="22"/>
        </w:rPr>
      </w:pPr>
      <w:r w:rsidRPr="003C3C0A">
        <w:rPr>
          <w:rFonts w:asciiTheme="minorHAnsi" w:hAnsiTheme="minorHAnsi"/>
          <w:sz w:val="22"/>
          <w:szCs w:val="22"/>
        </w:rPr>
        <w:t xml:space="preserve">EOIs close </w:t>
      </w:r>
      <w:r w:rsidRPr="003C3C0A">
        <w:rPr>
          <w:rFonts w:asciiTheme="minorHAnsi" w:hAnsiTheme="minorHAnsi" w:cstheme="minorHAnsi"/>
          <w:b/>
          <w:sz w:val="22"/>
          <w:szCs w:val="22"/>
        </w:rPr>
        <w:t xml:space="preserve">5pm </w:t>
      </w:r>
      <w:r w:rsidR="008E0045">
        <w:rPr>
          <w:rFonts w:asciiTheme="minorHAnsi" w:hAnsiTheme="minorHAnsi" w:cstheme="minorHAnsi"/>
          <w:b/>
          <w:sz w:val="22"/>
          <w:szCs w:val="22"/>
        </w:rPr>
        <w:t>Thursday 28</w:t>
      </w:r>
      <w:r w:rsidRPr="003C3C0A">
        <w:rPr>
          <w:rFonts w:asciiTheme="minorHAnsi" w:hAnsiTheme="minorHAnsi" w:cstheme="minorHAnsi"/>
          <w:b/>
          <w:sz w:val="22"/>
          <w:szCs w:val="22"/>
        </w:rPr>
        <w:t xml:space="preserve"> September 2017</w:t>
      </w:r>
      <w:r w:rsidRPr="003C3C0A">
        <w:rPr>
          <w:rFonts w:asciiTheme="minorHAnsi" w:hAnsiTheme="minorHAnsi"/>
          <w:sz w:val="22"/>
          <w:szCs w:val="22"/>
        </w:rPr>
        <w:t xml:space="preserve">. </w:t>
      </w:r>
      <w:r w:rsidRPr="003C3C0A">
        <w:rPr>
          <w:rFonts w:asciiTheme="minorHAnsi" w:hAnsiTheme="minorHAnsi" w:cstheme="minorHAnsi"/>
          <w:sz w:val="22"/>
          <w:szCs w:val="22"/>
        </w:rPr>
        <w:t xml:space="preserve">After this date an independent </w:t>
      </w:r>
      <w:r w:rsidR="00F246EE" w:rsidRPr="003C3C0A">
        <w:rPr>
          <w:rFonts w:asciiTheme="minorHAnsi" w:hAnsiTheme="minorHAnsi" w:cstheme="minorHAnsi"/>
          <w:sz w:val="22"/>
          <w:szCs w:val="22"/>
        </w:rPr>
        <w:t>evaluation panel</w:t>
      </w:r>
      <w:r w:rsidRPr="003C3C0A">
        <w:rPr>
          <w:rFonts w:asciiTheme="minorHAnsi" w:hAnsiTheme="minorHAnsi" w:cstheme="minorHAnsi"/>
          <w:sz w:val="22"/>
          <w:szCs w:val="22"/>
        </w:rPr>
        <w:t xml:space="preserve"> will assess all applications using the information provided in the EOI including responses to the selection criteria. </w:t>
      </w:r>
    </w:p>
    <w:p w14:paraId="631B7E17" w14:textId="77777777" w:rsidR="0027448C" w:rsidRPr="003C3C0A" w:rsidRDefault="0027448C" w:rsidP="0027448C">
      <w:pPr>
        <w:pStyle w:val="NormalIndent"/>
        <w:spacing w:after="0" w:line="276" w:lineRule="auto"/>
        <w:ind w:left="0"/>
        <w:jc w:val="left"/>
        <w:rPr>
          <w:rFonts w:asciiTheme="minorHAnsi" w:hAnsiTheme="minorHAnsi" w:cstheme="minorHAnsi"/>
          <w:sz w:val="22"/>
          <w:szCs w:val="22"/>
        </w:rPr>
      </w:pPr>
      <w:r w:rsidRPr="003C3C0A">
        <w:rPr>
          <w:rFonts w:asciiTheme="minorHAnsi" w:hAnsiTheme="minorHAnsi" w:cstheme="minorHAnsi"/>
          <w:sz w:val="22"/>
          <w:szCs w:val="22"/>
        </w:rPr>
        <w:t xml:space="preserve">Successful and unsuccessful applicants will be notified in writing within three weeks of the closing date.  </w:t>
      </w:r>
    </w:p>
    <w:p w14:paraId="513964D5" w14:textId="77777777" w:rsidR="0027448C" w:rsidRPr="003C3C0A" w:rsidRDefault="0027448C" w:rsidP="0027448C">
      <w:pPr>
        <w:rPr>
          <w:rFonts w:asciiTheme="minorHAnsi" w:hAnsiTheme="minorHAnsi"/>
          <w:szCs w:val="22"/>
        </w:rPr>
      </w:pPr>
    </w:p>
    <w:p w14:paraId="21DE2AAE" w14:textId="2942F353" w:rsidR="0027448C" w:rsidRPr="003C3C0A" w:rsidRDefault="0027448C" w:rsidP="0027448C">
      <w:pPr>
        <w:rPr>
          <w:rFonts w:asciiTheme="minorHAnsi" w:hAnsiTheme="minorHAnsi"/>
          <w:szCs w:val="22"/>
        </w:rPr>
      </w:pPr>
      <w:r w:rsidRPr="003C3C0A">
        <w:rPr>
          <w:rFonts w:asciiTheme="minorHAnsi" w:hAnsiTheme="minorHAnsi"/>
          <w:szCs w:val="22"/>
        </w:rPr>
        <w:t xml:space="preserve">The EOI will be used to select the </w:t>
      </w:r>
      <w:r w:rsidRPr="003C3C0A">
        <w:rPr>
          <w:rFonts w:asciiTheme="minorHAnsi" w:hAnsiTheme="minorHAnsi"/>
          <w:szCs w:val="22"/>
          <w:lang w:val="en-NZ"/>
        </w:rPr>
        <w:t>Health Promotion Scholarship Program Consultant</w:t>
      </w:r>
      <w:r w:rsidRPr="003C3C0A">
        <w:rPr>
          <w:rFonts w:asciiTheme="minorHAnsi" w:hAnsiTheme="minorHAnsi"/>
          <w:szCs w:val="22"/>
        </w:rPr>
        <w:t>, and failure to provide the specified information may result in elimination from the EOI assessment process.</w:t>
      </w:r>
    </w:p>
    <w:p w14:paraId="63180CE1" w14:textId="77777777" w:rsidR="0027448C" w:rsidRPr="003C3C0A" w:rsidRDefault="0027448C" w:rsidP="0027448C">
      <w:pPr>
        <w:rPr>
          <w:rFonts w:asciiTheme="minorHAnsi" w:hAnsiTheme="minorHAnsi"/>
          <w:szCs w:val="22"/>
        </w:rPr>
      </w:pPr>
    </w:p>
    <w:p w14:paraId="2CB3125E" w14:textId="4D923308" w:rsidR="0027448C" w:rsidRPr="003C3C0A" w:rsidRDefault="00CB7057" w:rsidP="0027448C">
      <w:pPr>
        <w:tabs>
          <w:tab w:val="num" w:pos="851"/>
        </w:tabs>
        <w:rPr>
          <w:rFonts w:asciiTheme="minorHAnsi" w:hAnsiTheme="minorHAnsi"/>
          <w:b/>
          <w:bCs/>
          <w:iCs/>
          <w:szCs w:val="22"/>
        </w:rPr>
      </w:pPr>
      <w:r>
        <w:rPr>
          <w:rFonts w:asciiTheme="minorHAnsi" w:hAnsiTheme="minorHAnsi"/>
          <w:b/>
          <w:bCs/>
          <w:iCs/>
          <w:szCs w:val="22"/>
        </w:rPr>
        <w:t>3</w:t>
      </w:r>
      <w:r w:rsidR="0027448C" w:rsidRPr="003C3C0A">
        <w:rPr>
          <w:rFonts w:asciiTheme="minorHAnsi" w:hAnsiTheme="minorHAnsi"/>
          <w:b/>
          <w:bCs/>
          <w:iCs/>
          <w:szCs w:val="22"/>
        </w:rPr>
        <w:t>.2</w:t>
      </w:r>
      <w:r w:rsidR="0027448C" w:rsidRPr="003C3C0A">
        <w:rPr>
          <w:rFonts w:asciiTheme="minorHAnsi" w:hAnsiTheme="minorHAnsi"/>
          <w:b/>
          <w:bCs/>
          <w:iCs/>
          <w:szCs w:val="22"/>
        </w:rPr>
        <w:tab/>
        <w:t>SELECTION CRITERIA</w:t>
      </w:r>
      <w:bookmarkEnd w:id="3"/>
    </w:p>
    <w:p w14:paraId="2370BB14" w14:textId="77777777" w:rsidR="0005215C" w:rsidRDefault="0005215C" w:rsidP="0027448C">
      <w:pPr>
        <w:rPr>
          <w:rFonts w:asciiTheme="minorHAnsi" w:hAnsiTheme="minorHAnsi"/>
          <w:szCs w:val="22"/>
        </w:rPr>
      </w:pPr>
    </w:p>
    <w:p w14:paraId="6CD478F0" w14:textId="77777777" w:rsidR="0027448C" w:rsidRPr="003C3C0A" w:rsidRDefault="0027448C" w:rsidP="0027448C">
      <w:pPr>
        <w:rPr>
          <w:rFonts w:asciiTheme="minorHAnsi" w:hAnsiTheme="minorHAnsi"/>
          <w:szCs w:val="22"/>
        </w:rPr>
      </w:pPr>
      <w:r w:rsidRPr="003C3C0A">
        <w:rPr>
          <w:rFonts w:asciiTheme="minorHAnsi" w:hAnsiTheme="minorHAnsi"/>
          <w:szCs w:val="22"/>
        </w:rPr>
        <w:t>EOIs will be evaluated using information provided in the EOI including responses to the selection criteria.</w:t>
      </w:r>
    </w:p>
    <w:p w14:paraId="2E307265" w14:textId="77777777" w:rsidR="0027448C" w:rsidRPr="003C3C0A" w:rsidRDefault="0027448C" w:rsidP="0027448C">
      <w:pPr>
        <w:rPr>
          <w:rFonts w:asciiTheme="minorHAnsi" w:hAnsiTheme="minorHAnsi"/>
          <w:szCs w:val="22"/>
        </w:rPr>
      </w:pPr>
    </w:p>
    <w:p w14:paraId="13A1530D" w14:textId="3A1AEF9C" w:rsidR="0027448C" w:rsidRPr="003C3C0A" w:rsidRDefault="0027448C" w:rsidP="0027448C">
      <w:pPr>
        <w:rPr>
          <w:rFonts w:asciiTheme="minorHAnsi" w:hAnsiTheme="minorHAnsi"/>
          <w:szCs w:val="22"/>
        </w:rPr>
      </w:pPr>
      <w:r w:rsidRPr="003C3C0A">
        <w:rPr>
          <w:rFonts w:asciiTheme="minorHAnsi" w:hAnsiTheme="minorHAnsi"/>
          <w:szCs w:val="22"/>
        </w:rPr>
        <w:t xml:space="preserve">The Contract will be awarded to the EOI that best demonstrates the ability to provide quality services at a competitive price. The quoted prices will be assessed with the following qualitative criteria to determine the most advantageous outcome for </w:t>
      </w:r>
      <w:r w:rsidR="00F246EE" w:rsidRPr="003C3C0A">
        <w:rPr>
          <w:rFonts w:asciiTheme="minorHAnsi" w:hAnsiTheme="minorHAnsi"/>
          <w:szCs w:val="22"/>
        </w:rPr>
        <w:t xml:space="preserve">the </w:t>
      </w:r>
      <w:r w:rsidRPr="003C3C0A">
        <w:rPr>
          <w:rFonts w:asciiTheme="minorHAnsi" w:hAnsiTheme="minorHAnsi"/>
          <w:szCs w:val="22"/>
        </w:rPr>
        <w:t>AHPA</w:t>
      </w:r>
      <w:r w:rsidR="00F246EE" w:rsidRPr="003C3C0A">
        <w:rPr>
          <w:rFonts w:asciiTheme="minorHAnsi" w:hAnsiTheme="minorHAnsi"/>
          <w:szCs w:val="22"/>
        </w:rPr>
        <w:t xml:space="preserve"> (WA Branch). </w:t>
      </w:r>
    </w:p>
    <w:p w14:paraId="2EFBE2B4" w14:textId="77777777" w:rsidR="0027448C" w:rsidRPr="003C3C0A" w:rsidRDefault="0027448C" w:rsidP="0027448C">
      <w:pPr>
        <w:rPr>
          <w:rFonts w:asciiTheme="minorHAnsi" w:hAnsiTheme="minorHAnsi"/>
          <w:szCs w:val="22"/>
        </w:rPr>
      </w:pPr>
    </w:p>
    <w:p w14:paraId="59050789" w14:textId="75D75F13" w:rsidR="0027448C" w:rsidRPr="00BD5E49" w:rsidRDefault="00CB7057" w:rsidP="00BD5E49">
      <w:pPr>
        <w:ind w:left="567"/>
        <w:rPr>
          <w:rFonts w:asciiTheme="minorHAnsi" w:hAnsiTheme="minorHAnsi"/>
          <w:b/>
          <w:szCs w:val="22"/>
        </w:rPr>
      </w:pPr>
      <w:bookmarkStart w:id="4" w:name="_Ref109028022"/>
      <w:bookmarkStart w:id="5" w:name="_Ref109028103"/>
      <w:r>
        <w:rPr>
          <w:rFonts w:asciiTheme="minorHAnsi" w:hAnsiTheme="minorHAnsi"/>
          <w:b/>
          <w:szCs w:val="22"/>
        </w:rPr>
        <w:t>3</w:t>
      </w:r>
      <w:r w:rsidR="0027448C" w:rsidRPr="003C3C0A">
        <w:rPr>
          <w:rFonts w:asciiTheme="minorHAnsi" w:hAnsiTheme="minorHAnsi"/>
          <w:b/>
          <w:szCs w:val="22"/>
        </w:rPr>
        <w:t>.2.1</w:t>
      </w:r>
      <w:r w:rsidR="0027448C" w:rsidRPr="003C3C0A">
        <w:rPr>
          <w:rFonts w:asciiTheme="minorHAnsi" w:hAnsiTheme="minorHAnsi"/>
          <w:b/>
          <w:szCs w:val="22"/>
        </w:rPr>
        <w:tab/>
      </w:r>
      <w:bookmarkEnd w:id="4"/>
      <w:bookmarkEnd w:id="5"/>
      <w:r w:rsidR="00BD5E49">
        <w:rPr>
          <w:rFonts w:asciiTheme="minorHAnsi" w:hAnsiTheme="minorHAnsi"/>
          <w:b/>
          <w:szCs w:val="22"/>
        </w:rPr>
        <w:t>Insurance Requirements</w:t>
      </w:r>
    </w:p>
    <w:p w14:paraId="36C5B560" w14:textId="77777777" w:rsidR="0005215C" w:rsidRDefault="0005215C" w:rsidP="00F246EE">
      <w:pPr>
        <w:pStyle w:val="NormalIndent"/>
        <w:spacing w:after="0"/>
        <w:ind w:left="0"/>
        <w:rPr>
          <w:rFonts w:asciiTheme="minorHAnsi" w:hAnsiTheme="minorHAnsi"/>
          <w:sz w:val="22"/>
          <w:szCs w:val="22"/>
        </w:rPr>
      </w:pPr>
    </w:p>
    <w:p w14:paraId="2B5063E7" w14:textId="77777777" w:rsidR="00F246EE" w:rsidRPr="003C3C0A" w:rsidRDefault="0027448C" w:rsidP="00F246EE">
      <w:pPr>
        <w:pStyle w:val="NormalIndent"/>
        <w:spacing w:after="0"/>
        <w:ind w:left="0"/>
        <w:rPr>
          <w:rFonts w:asciiTheme="minorHAnsi" w:hAnsiTheme="minorHAnsi" w:cs="Calibri"/>
          <w:sz w:val="22"/>
          <w:szCs w:val="22"/>
        </w:rPr>
      </w:pPr>
      <w:r w:rsidRPr="003C3C0A">
        <w:rPr>
          <w:rFonts w:asciiTheme="minorHAnsi" w:hAnsiTheme="minorHAnsi"/>
          <w:sz w:val="22"/>
          <w:szCs w:val="22"/>
        </w:rPr>
        <w:t xml:space="preserve">The Respondent must demonstrate they understand that they are responsible for their relevant insurance needs including but not limited to public liability insurance and workers compensation. </w:t>
      </w:r>
      <w:bookmarkStart w:id="6" w:name="_Toc153255810"/>
      <w:r w:rsidR="00F246EE" w:rsidRPr="003C3C0A">
        <w:rPr>
          <w:rFonts w:asciiTheme="minorHAnsi" w:hAnsiTheme="minorHAnsi" w:cs="Calibri"/>
          <w:sz w:val="22"/>
          <w:szCs w:val="22"/>
        </w:rPr>
        <w:t>The AHPA (WA Branch) is in no way responsible for insurance requirements of the successful Consultant.</w:t>
      </w:r>
    </w:p>
    <w:p w14:paraId="41A7CD3D" w14:textId="6CAC5BF3" w:rsidR="0027448C" w:rsidRPr="003C3C0A" w:rsidRDefault="0027448C" w:rsidP="0027448C">
      <w:pPr>
        <w:rPr>
          <w:rFonts w:asciiTheme="minorHAnsi" w:hAnsiTheme="minorHAnsi"/>
          <w:szCs w:val="22"/>
        </w:rPr>
      </w:pPr>
    </w:p>
    <w:bookmarkEnd w:id="6"/>
    <w:p w14:paraId="14E5EE8F" w14:textId="651F1E39" w:rsidR="0027448C" w:rsidRPr="00CB7057" w:rsidRDefault="00BD5E49" w:rsidP="00BD5E49">
      <w:pPr>
        <w:pStyle w:val="ListParagraph"/>
        <w:numPr>
          <w:ilvl w:val="2"/>
          <w:numId w:val="25"/>
        </w:numPr>
        <w:spacing w:after="0"/>
        <w:ind w:left="1418" w:hanging="851"/>
        <w:rPr>
          <w:b/>
        </w:rPr>
      </w:pPr>
      <w:r>
        <w:rPr>
          <w:b/>
        </w:rPr>
        <w:t>Qualitative Criteria</w:t>
      </w:r>
    </w:p>
    <w:p w14:paraId="59CBE5D0" w14:textId="77777777" w:rsidR="0005215C" w:rsidRDefault="0005215C" w:rsidP="0027448C">
      <w:pPr>
        <w:rPr>
          <w:rFonts w:asciiTheme="minorHAnsi" w:hAnsiTheme="minorHAnsi"/>
          <w:szCs w:val="22"/>
        </w:rPr>
      </w:pPr>
    </w:p>
    <w:p w14:paraId="53FD9C85" w14:textId="1BDE5340" w:rsidR="0027448C" w:rsidRPr="003C3C0A" w:rsidRDefault="0027448C" w:rsidP="0027448C">
      <w:pPr>
        <w:rPr>
          <w:rFonts w:asciiTheme="minorHAnsi" w:hAnsiTheme="minorHAnsi"/>
          <w:szCs w:val="22"/>
        </w:rPr>
      </w:pPr>
      <w:r w:rsidRPr="003C3C0A">
        <w:rPr>
          <w:rFonts w:asciiTheme="minorHAnsi" w:hAnsiTheme="minorHAnsi"/>
          <w:szCs w:val="22"/>
        </w:rPr>
        <w:t xml:space="preserve">In determining the preferred quotation, the </w:t>
      </w:r>
      <w:r w:rsidR="00F246EE" w:rsidRPr="003C3C0A">
        <w:rPr>
          <w:rFonts w:asciiTheme="minorHAnsi" w:hAnsiTheme="minorHAnsi"/>
          <w:szCs w:val="22"/>
        </w:rPr>
        <w:t>evaluation panel</w:t>
      </w:r>
      <w:r w:rsidRPr="003C3C0A">
        <w:rPr>
          <w:rFonts w:asciiTheme="minorHAnsi" w:hAnsiTheme="minorHAnsi"/>
          <w:szCs w:val="22"/>
        </w:rPr>
        <w:t xml:space="preserve"> will score each EOI against the qualitative criteria listed in the table </w:t>
      </w:r>
      <w:r w:rsidR="00795F56">
        <w:rPr>
          <w:rFonts w:asciiTheme="minorHAnsi" w:hAnsiTheme="minorHAnsi"/>
          <w:szCs w:val="22"/>
        </w:rPr>
        <w:t>on the following page</w:t>
      </w:r>
      <w:r w:rsidRPr="003C3C0A">
        <w:rPr>
          <w:rFonts w:asciiTheme="minorHAnsi" w:hAnsiTheme="minorHAnsi"/>
          <w:szCs w:val="22"/>
        </w:rPr>
        <w:t>.</w:t>
      </w:r>
    </w:p>
    <w:p w14:paraId="436A797A" w14:textId="77777777" w:rsidR="0027448C" w:rsidRPr="003C3C0A" w:rsidRDefault="0027448C" w:rsidP="0027448C">
      <w:pPr>
        <w:rPr>
          <w:rFonts w:asciiTheme="minorHAnsi" w:hAnsiTheme="minorHAnsi"/>
          <w:szCs w:val="22"/>
        </w:rPr>
      </w:pPr>
    </w:p>
    <w:p w14:paraId="66C30B05" w14:textId="77777777" w:rsidR="0027448C" w:rsidRPr="003C3C0A" w:rsidRDefault="0027448C" w:rsidP="0027448C">
      <w:pPr>
        <w:rPr>
          <w:rFonts w:asciiTheme="minorHAnsi" w:hAnsiTheme="minorHAnsi"/>
          <w:b/>
          <w:szCs w:val="22"/>
        </w:rPr>
      </w:pPr>
      <w:r w:rsidRPr="003C3C0A">
        <w:rPr>
          <w:rFonts w:asciiTheme="minorHAnsi" w:hAnsiTheme="minorHAnsi"/>
          <w:b/>
          <w:szCs w:val="22"/>
        </w:rPr>
        <w:t xml:space="preserve">It is essential that Respondents address each qualitative criterion.  </w:t>
      </w:r>
    </w:p>
    <w:p w14:paraId="638AA684" w14:textId="77777777" w:rsidR="0027448C" w:rsidRPr="003C3C0A" w:rsidRDefault="0027448C" w:rsidP="0027448C">
      <w:pPr>
        <w:rPr>
          <w:rFonts w:asciiTheme="minorHAnsi" w:hAnsiTheme="minorHAnsi"/>
          <w:szCs w:val="22"/>
        </w:rPr>
      </w:pPr>
    </w:p>
    <w:p w14:paraId="23C36C65" w14:textId="33DCF531" w:rsidR="0027448C" w:rsidRDefault="00F246EE" w:rsidP="0027448C">
      <w:pPr>
        <w:rPr>
          <w:rFonts w:asciiTheme="minorHAnsi" w:hAnsiTheme="minorHAnsi"/>
          <w:bCs/>
          <w:szCs w:val="22"/>
        </w:rPr>
      </w:pPr>
      <w:r w:rsidRPr="003C3C0A">
        <w:rPr>
          <w:rFonts w:asciiTheme="minorHAnsi" w:hAnsiTheme="minorHAnsi"/>
          <w:szCs w:val="22"/>
        </w:rPr>
        <w:t xml:space="preserve">The </w:t>
      </w:r>
      <w:r w:rsidR="0027448C" w:rsidRPr="003C3C0A">
        <w:rPr>
          <w:rFonts w:asciiTheme="minorHAnsi" w:hAnsiTheme="minorHAnsi"/>
          <w:szCs w:val="22"/>
        </w:rPr>
        <w:t>AHPA</w:t>
      </w:r>
      <w:r w:rsidRPr="003C3C0A">
        <w:rPr>
          <w:rFonts w:asciiTheme="minorHAnsi" w:hAnsiTheme="minorHAnsi"/>
          <w:szCs w:val="22"/>
        </w:rPr>
        <w:t xml:space="preserve"> (WA Branch)</w:t>
      </w:r>
      <w:r w:rsidR="0027448C" w:rsidRPr="003C3C0A">
        <w:rPr>
          <w:rFonts w:asciiTheme="minorHAnsi" w:hAnsiTheme="minorHAnsi"/>
          <w:szCs w:val="22"/>
        </w:rPr>
        <w:t xml:space="preserve"> reserves the right to reject any EOI that does not adequately address and satisfy any of the qualitative requirements.</w:t>
      </w:r>
      <w:r w:rsidR="00795F56">
        <w:rPr>
          <w:rFonts w:asciiTheme="minorHAnsi" w:hAnsiTheme="minorHAnsi"/>
          <w:szCs w:val="22"/>
        </w:rPr>
        <w:t xml:space="preserve"> </w:t>
      </w:r>
      <w:r w:rsidR="0027448C" w:rsidRPr="003C3C0A">
        <w:rPr>
          <w:rFonts w:asciiTheme="minorHAnsi" w:hAnsiTheme="minorHAnsi"/>
          <w:bCs/>
          <w:szCs w:val="22"/>
        </w:rPr>
        <w:t>The qualitative requirements are not weighted equally. Refer to the % weighting for each requirement listed below.</w:t>
      </w:r>
    </w:p>
    <w:p w14:paraId="2FD3F679" w14:textId="77777777" w:rsidR="00413C6F" w:rsidRDefault="00413C6F" w:rsidP="0027448C">
      <w:pPr>
        <w:rPr>
          <w:rFonts w:asciiTheme="minorHAnsi" w:hAnsiTheme="minorHAnsi"/>
          <w:bCs/>
          <w:szCs w:val="22"/>
        </w:rPr>
      </w:pPr>
    </w:p>
    <w:p w14:paraId="71A3596B" w14:textId="77777777" w:rsidR="00413C6F" w:rsidRDefault="00413C6F" w:rsidP="0027448C">
      <w:pPr>
        <w:rPr>
          <w:rFonts w:asciiTheme="minorHAnsi" w:hAnsiTheme="minorHAnsi"/>
          <w:bCs/>
          <w:szCs w:val="22"/>
        </w:rPr>
      </w:pPr>
    </w:p>
    <w:p w14:paraId="22AA596E" w14:textId="77777777" w:rsidR="00413C6F" w:rsidRDefault="00413C6F" w:rsidP="0027448C">
      <w:pPr>
        <w:rPr>
          <w:rFonts w:asciiTheme="minorHAnsi" w:hAnsiTheme="minorHAnsi"/>
          <w:bCs/>
          <w:szCs w:val="22"/>
        </w:rPr>
      </w:pPr>
    </w:p>
    <w:p w14:paraId="7C3598AA" w14:textId="77777777" w:rsidR="00413C6F" w:rsidRPr="00795F56" w:rsidRDefault="00413C6F" w:rsidP="0027448C">
      <w:pPr>
        <w:rPr>
          <w:rFonts w:asciiTheme="minorHAnsi" w:hAnsiTheme="minorHAnsi"/>
          <w:szCs w:val="22"/>
        </w:rPr>
      </w:pPr>
    </w:p>
    <w:p w14:paraId="7E3C3067" w14:textId="77777777" w:rsidR="0005215C" w:rsidRPr="003C3C0A" w:rsidRDefault="0005215C" w:rsidP="0027448C">
      <w:pPr>
        <w:rPr>
          <w:rFonts w:asciiTheme="minorHAnsi" w:hAnsiTheme="minorHAnsi"/>
          <w:bCs/>
          <w:szCs w:val="22"/>
        </w:rPr>
      </w:pPr>
    </w:p>
    <w:p w14:paraId="4B83CE61" w14:textId="77777777" w:rsidR="0027448C" w:rsidRPr="003C3C0A" w:rsidRDefault="0027448C" w:rsidP="00265C88">
      <w:pPr>
        <w:jc w:val="center"/>
        <w:rPr>
          <w:rFonts w:asciiTheme="minorHAnsi" w:hAnsiTheme="minorHAnsi" w:cs="Calibri"/>
          <w:b/>
          <w:szCs w:val="22"/>
          <w:lang w:val="en-NZ"/>
        </w:rPr>
      </w:pPr>
    </w:p>
    <w:tbl>
      <w:tblPr>
        <w:tblW w:w="0" w:type="auto"/>
        <w:tblInd w:w="108" w:type="dxa"/>
        <w:tblLayout w:type="fixed"/>
        <w:tblLook w:val="0000" w:firstRow="0" w:lastRow="0" w:firstColumn="0" w:lastColumn="0" w:noHBand="0" w:noVBand="0"/>
      </w:tblPr>
      <w:tblGrid>
        <w:gridCol w:w="7655"/>
        <w:gridCol w:w="1984"/>
      </w:tblGrid>
      <w:tr w:rsidR="00F246EE" w:rsidRPr="003C3C0A" w14:paraId="3477CD7C" w14:textId="77777777" w:rsidTr="008E0045">
        <w:trPr>
          <w:cantSplit/>
        </w:trPr>
        <w:tc>
          <w:tcPr>
            <w:tcW w:w="7655" w:type="dxa"/>
            <w:tcBorders>
              <w:top w:val="single" w:sz="4" w:space="0" w:color="auto"/>
              <w:left w:val="single" w:sz="2" w:space="0" w:color="auto"/>
              <w:bottom w:val="single" w:sz="4" w:space="0" w:color="auto"/>
              <w:right w:val="single" w:sz="4" w:space="0" w:color="auto"/>
            </w:tcBorders>
            <w:shd w:val="clear" w:color="auto" w:fill="D9D9D9"/>
            <w:vAlign w:val="center"/>
          </w:tcPr>
          <w:p w14:paraId="2263444E" w14:textId="77777777" w:rsidR="00F246EE" w:rsidRPr="003C3C0A" w:rsidRDefault="00F246EE" w:rsidP="008E0045">
            <w:pPr>
              <w:spacing w:line="276" w:lineRule="auto"/>
              <w:ind w:left="108"/>
              <w:jc w:val="center"/>
              <w:rPr>
                <w:rFonts w:asciiTheme="minorHAnsi" w:hAnsiTheme="minorHAnsi" w:cstheme="minorHAnsi"/>
                <w:b/>
                <w:szCs w:val="22"/>
                <w:highlight w:val="yellow"/>
              </w:rPr>
            </w:pPr>
          </w:p>
          <w:p w14:paraId="55403376" w14:textId="77777777" w:rsidR="00F246EE" w:rsidRPr="003C3C0A" w:rsidRDefault="00F246EE" w:rsidP="008E0045">
            <w:pPr>
              <w:spacing w:line="276" w:lineRule="auto"/>
              <w:ind w:left="108"/>
              <w:jc w:val="center"/>
              <w:rPr>
                <w:rFonts w:asciiTheme="minorHAnsi" w:hAnsiTheme="minorHAnsi" w:cstheme="minorHAnsi"/>
                <w:b/>
                <w:szCs w:val="22"/>
              </w:rPr>
            </w:pPr>
            <w:r w:rsidRPr="003C3C0A">
              <w:rPr>
                <w:rFonts w:asciiTheme="minorHAnsi" w:hAnsiTheme="minorHAnsi" w:cstheme="minorHAnsi"/>
                <w:b/>
                <w:szCs w:val="22"/>
              </w:rPr>
              <w:t>Qualitative Requirements</w:t>
            </w:r>
          </w:p>
          <w:p w14:paraId="1B030884" w14:textId="77777777" w:rsidR="00F246EE" w:rsidRPr="003C3C0A" w:rsidRDefault="00F246EE" w:rsidP="008E0045">
            <w:pPr>
              <w:spacing w:line="276" w:lineRule="auto"/>
              <w:ind w:left="108"/>
              <w:jc w:val="center"/>
              <w:rPr>
                <w:rFonts w:asciiTheme="minorHAnsi" w:hAnsiTheme="minorHAnsi" w:cstheme="minorHAnsi"/>
                <w:b/>
                <w:szCs w:val="22"/>
                <w:highlight w:val="yellow"/>
              </w:rPr>
            </w:pP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5E6A70D7" w14:textId="77777777" w:rsidR="00F246EE" w:rsidRPr="003C3C0A" w:rsidRDefault="00F246EE" w:rsidP="008E0045">
            <w:pPr>
              <w:spacing w:line="276" w:lineRule="auto"/>
              <w:ind w:left="238"/>
              <w:jc w:val="center"/>
              <w:rPr>
                <w:rFonts w:asciiTheme="minorHAnsi" w:hAnsiTheme="minorHAnsi" w:cstheme="minorHAnsi"/>
                <w:b/>
                <w:szCs w:val="22"/>
                <w:highlight w:val="yellow"/>
              </w:rPr>
            </w:pPr>
            <w:r w:rsidRPr="003C3C0A">
              <w:rPr>
                <w:rFonts w:asciiTheme="minorHAnsi" w:hAnsiTheme="minorHAnsi" w:cstheme="minorHAnsi"/>
                <w:b/>
                <w:szCs w:val="22"/>
              </w:rPr>
              <w:t>% Weighting</w:t>
            </w:r>
          </w:p>
        </w:tc>
      </w:tr>
      <w:tr w:rsidR="00F246EE" w:rsidRPr="003C3C0A" w14:paraId="05ABA1CA" w14:textId="77777777" w:rsidTr="008E0045">
        <w:trPr>
          <w:cantSplit/>
        </w:trPr>
        <w:tc>
          <w:tcPr>
            <w:tcW w:w="7655" w:type="dxa"/>
            <w:tcBorders>
              <w:top w:val="single" w:sz="4" w:space="0" w:color="auto"/>
              <w:left w:val="single" w:sz="4" w:space="0" w:color="auto"/>
              <w:bottom w:val="single" w:sz="4" w:space="0" w:color="auto"/>
              <w:right w:val="single" w:sz="4" w:space="0" w:color="auto"/>
            </w:tcBorders>
            <w:vAlign w:val="center"/>
          </w:tcPr>
          <w:p w14:paraId="7312DEAB" w14:textId="77777777" w:rsidR="00F246EE" w:rsidRPr="003C3C0A" w:rsidRDefault="00F246EE" w:rsidP="00F246EE">
            <w:pPr>
              <w:pStyle w:val="ListNumber"/>
              <w:numPr>
                <w:ilvl w:val="0"/>
                <w:numId w:val="7"/>
              </w:numPr>
              <w:spacing w:after="0" w:line="276" w:lineRule="auto"/>
              <w:rPr>
                <w:rFonts w:asciiTheme="minorHAnsi" w:hAnsiTheme="minorHAnsi" w:cstheme="minorHAnsi"/>
                <w:color w:val="auto"/>
                <w:sz w:val="22"/>
                <w:szCs w:val="22"/>
              </w:rPr>
            </w:pPr>
            <w:r w:rsidRPr="003C3C0A">
              <w:rPr>
                <w:rFonts w:asciiTheme="minorHAnsi" w:hAnsiTheme="minorHAnsi" w:cstheme="minorHAnsi"/>
                <w:b/>
                <w:bCs/>
                <w:color w:val="auto"/>
                <w:sz w:val="22"/>
                <w:szCs w:val="22"/>
              </w:rPr>
              <w:t>SPECIFIED PERSONNEL</w:t>
            </w:r>
            <w:r w:rsidRPr="003C3C0A">
              <w:rPr>
                <w:rFonts w:asciiTheme="minorHAnsi" w:hAnsiTheme="minorHAnsi" w:cstheme="minorHAnsi"/>
                <w:color w:val="auto"/>
                <w:sz w:val="22"/>
                <w:szCs w:val="22"/>
              </w:rPr>
              <w:t xml:space="preserve">  </w:t>
            </w:r>
          </w:p>
          <w:p w14:paraId="35F5310B" w14:textId="77777777" w:rsidR="00F246EE" w:rsidRPr="003C3C0A" w:rsidRDefault="00F246EE" w:rsidP="008E0045">
            <w:pPr>
              <w:pStyle w:val="BlueIndent2"/>
              <w:spacing w:after="0" w:line="276" w:lineRule="auto"/>
              <w:ind w:left="0"/>
              <w:rPr>
                <w:rFonts w:asciiTheme="minorHAnsi" w:hAnsiTheme="minorHAnsi" w:cstheme="minorHAnsi"/>
                <w:color w:val="auto"/>
                <w:sz w:val="22"/>
                <w:szCs w:val="22"/>
              </w:rPr>
            </w:pPr>
            <w:r w:rsidRPr="003C3C0A">
              <w:rPr>
                <w:rFonts w:asciiTheme="minorHAnsi" w:hAnsiTheme="minorHAnsi" w:cstheme="minorHAnsi"/>
                <w:color w:val="auto"/>
                <w:sz w:val="22"/>
                <w:szCs w:val="22"/>
              </w:rPr>
              <w:t>The Respondent must:</w:t>
            </w:r>
          </w:p>
          <w:p w14:paraId="1A6754A1" w14:textId="03070421" w:rsidR="00F246EE" w:rsidRPr="003C3C0A" w:rsidRDefault="00F246EE" w:rsidP="00AF7B3E">
            <w:pPr>
              <w:pStyle w:val="ListNumber2"/>
              <w:numPr>
                <w:ilvl w:val="0"/>
                <w:numId w:val="8"/>
              </w:numPr>
              <w:tabs>
                <w:tab w:val="clear" w:pos="360"/>
              </w:tabs>
              <w:spacing w:after="0" w:line="276" w:lineRule="auto"/>
              <w:ind w:left="601"/>
              <w:rPr>
                <w:rFonts w:asciiTheme="minorHAnsi" w:hAnsiTheme="minorHAnsi" w:cstheme="minorHAnsi"/>
                <w:color w:val="auto"/>
                <w:sz w:val="22"/>
                <w:szCs w:val="22"/>
              </w:rPr>
            </w:pPr>
            <w:r w:rsidRPr="003C3C0A">
              <w:rPr>
                <w:rFonts w:asciiTheme="minorHAnsi" w:hAnsiTheme="minorHAnsi" w:cstheme="minorHAnsi"/>
                <w:color w:val="auto"/>
                <w:sz w:val="22"/>
                <w:szCs w:val="22"/>
              </w:rPr>
              <w:t xml:space="preserve">Identify any proposed Specified Personnel together with a brief curriculum vitae </w:t>
            </w:r>
            <w:r w:rsidR="00D141A7">
              <w:rPr>
                <w:rFonts w:asciiTheme="minorHAnsi" w:hAnsiTheme="minorHAnsi" w:cstheme="minorHAnsi"/>
                <w:color w:val="auto"/>
                <w:sz w:val="22"/>
                <w:szCs w:val="22"/>
              </w:rPr>
              <w:t xml:space="preserve">(maximum 3 pages) </w:t>
            </w:r>
            <w:r w:rsidRPr="003C3C0A">
              <w:rPr>
                <w:rFonts w:asciiTheme="minorHAnsi" w:hAnsiTheme="minorHAnsi" w:cstheme="minorHAnsi"/>
                <w:color w:val="auto"/>
                <w:sz w:val="22"/>
                <w:szCs w:val="22"/>
              </w:rPr>
              <w:t>for each of them;</w:t>
            </w:r>
          </w:p>
          <w:p w14:paraId="092671F8" w14:textId="767E3868" w:rsidR="00F246EE" w:rsidRPr="003C3C0A" w:rsidRDefault="00F246EE" w:rsidP="00AF7B3E">
            <w:pPr>
              <w:pStyle w:val="ListNumber2"/>
              <w:numPr>
                <w:ilvl w:val="0"/>
                <w:numId w:val="8"/>
              </w:numPr>
              <w:tabs>
                <w:tab w:val="clear" w:pos="360"/>
              </w:tabs>
              <w:spacing w:after="0" w:line="276" w:lineRule="auto"/>
              <w:ind w:left="601"/>
              <w:rPr>
                <w:rFonts w:asciiTheme="minorHAnsi" w:hAnsiTheme="minorHAnsi" w:cstheme="minorHAnsi"/>
                <w:color w:val="auto"/>
                <w:sz w:val="22"/>
                <w:szCs w:val="22"/>
              </w:rPr>
            </w:pPr>
            <w:r w:rsidRPr="003C3C0A">
              <w:rPr>
                <w:rFonts w:asciiTheme="minorHAnsi" w:hAnsiTheme="minorHAnsi" w:cstheme="minorHAnsi"/>
                <w:color w:val="auto"/>
                <w:sz w:val="22"/>
                <w:szCs w:val="22"/>
              </w:rPr>
              <w:t xml:space="preserve">Detail the availability of the proposed Specified Personnel for the Contract during the Contract Term; </w:t>
            </w:r>
          </w:p>
          <w:p w14:paraId="46E66838" w14:textId="30E0086B" w:rsidR="00F246EE" w:rsidRDefault="00F246EE" w:rsidP="00AF7B3E">
            <w:pPr>
              <w:pStyle w:val="ListNumber2"/>
              <w:numPr>
                <w:ilvl w:val="0"/>
                <w:numId w:val="8"/>
              </w:numPr>
              <w:tabs>
                <w:tab w:val="clear" w:pos="360"/>
              </w:tabs>
              <w:spacing w:after="0" w:line="276" w:lineRule="auto"/>
              <w:ind w:left="601"/>
              <w:rPr>
                <w:rFonts w:asciiTheme="minorHAnsi" w:hAnsiTheme="minorHAnsi" w:cstheme="minorHAnsi"/>
                <w:color w:val="auto"/>
                <w:sz w:val="22"/>
                <w:szCs w:val="22"/>
              </w:rPr>
            </w:pPr>
            <w:r w:rsidRPr="003C3C0A">
              <w:rPr>
                <w:rFonts w:asciiTheme="minorHAnsi" w:hAnsiTheme="minorHAnsi" w:cstheme="minorHAnsi"/>
                <w:color w:val="auto"/>
                <w:sz w:val="22"/>
                <w:szCs w:val="22"/>
              </w:rPr>
              <w:t>Describe the industry experience and qualifications of a</w:t>
            </w:r>
            <w:r w:rsidR="00D141A7">
              <w:rPr>
                <w:rFonts w:asciiTheme="minorHAnsi" w:hAnsiTheme="minorHAnsi" w:cstheme="minorHAnsi"/>
                <w:color w:val="auto"/>
                <w:sz w:val="22"/>
                <w:szCs w:val="22"/>
              </w:rPr>
              <w:t>ll proposed Specified Personnel; and</w:t>
            </w:r>
          </w:p>
          <w:p w14:paraId="22EEE387" w14:textId="103904EA" w:rsidR="00D141A7" w:rsidRPr="003C3C0A" w:rsidRDefault="00D141A7" w:rsidP="00AF7B3E">
            <w:pPr>
              <w:pStyle w:val="ListNumber2"/>
              <w:numPr>
                <w:ilvl w:val="0"/>
                <w:numId w:val="8"/>
              </w:numPr>
              <w:tabs>
                <w:tab w:val="clear" w:pos="360"/>
              </w:tabs>
              <w:spacing w:after="0" w:line="276" w:lineRule="auto"/>
              <w:ind w:left="601"/>
              <w:rPr>
                <w:rFonts w:asciiTheme="minorHAnsi" w:hAnsiTheme="minorHAnsi" w:cstheme="minorHAnsi"/>
                <w:color w:val="auto"/>
                <w:sz w:val="22"/>
                <w:szCs w:val="22"/>
              </w:rPr>
            </w:pPr>
            <w:r>
              <w:rPr>
                <w:rFonts w:asciiTheme="minorHAnsi" w:hAnsiTheme="minorHAnsi" w:cstheme="minorHAnsi"/>
                <w:color w:val="auto"/>
                <w:sz w:val="22"/>
                <w:szCs w:val="22"/>
              </w:rPr>
              <w:t>Have access to phone, computer, internet and Skype (or similar).</w:t>
            </w:r>
          </w:p>
        </w:tc>
        <w:tc>
          <w:tcPr>
            <w:tcW w:w="1984" w:type="dxa"/>
            <w:tcBorders>
              <w:top w:val="single" w:sz="4" w:space="0" w:color="auto"/>
              <w:left w:val="single" w:sz="4" w:space="0" w:color="auto"/>
              <w:bottom w:val="single" w:sz="4" w:space="0" w:color="auto"/>
              <w:right w:val="single" w:sz="4" w:space="0" w:color="auto"/>
            </w:tcBorders>
            <w:vAlign w:val="center"/>
          </w:tcPr>
          <w:p w14:paraId="419B80DE" w14:textId="77777777" w:rsidR="00F246EE" w:rsidRPr="003C3C0A" w:rsidRDefault="00F246EE" w:rsidP="008E0045">
            <w:pPr>
              <w:spacing w:line="276" w:lineRule="auto"/>
              <w:ind w:left="162"/>
              <w:jc w:val="center"/>
              <w:rPr>
                <w:rFonts w:asciiTheme="minorHAnsi" w:hAnsiTheme="minorHAnsi" w:cstheme="minorHAnsi"/>
                <w:szCs w:val="22"/>
              </w:rPr>
            </w:pPr>
            <w:r w:rsidRPr="003C3C0A">
              <w:rPr>
                <w:rFonts w:asciiTheme="minorHAnsi" w:hAnsiTheme="minorHAnsi" w:cstheme="minorHAnsi"/>
                <w:szCs w:val="22"/>
              </w:rPr>
              <w:t>40% WEIGHTING</w:t>
            </w:r>
          </w:p>
        </w:tc>
      </w:tr>
      <w:tr w:rsidR="00F246EE" w:rsidRPr="003C3C0A" w14:paraId="22B69B80" w14:textId="77777777" w:rsidTr="008E0045">
        <w:trPr>
          <w:cantSplit/>
        </w:trPr>
        <w:tc>
          <w:tcPr>
            <w:tcW w:w="7655" w:type="dxa"/>
            <w:tcBorders>
              <w:top w:val="single" w:sz="4" w:space="0" w:color="auto"/>
              <w:left w:val="single" w:sz="4" w:space="0" w:color="auto"/>
              <w:bottom w:val="single" w:sz="4" w:space="0" w:color="auto"/>
              <w:right w:val="single" w:sz="4" w:space="0" w:color="auto"/>
            </w:tcBorders>
            <w:vAlign w:val="center"/>
          </w:tcPr>
          <w:p w14:paraId="246A6D65" w14:textId="27B93887" w:rsidR="00F246EE" w:rsidRPr="003C3C0A" w:rsidRDefault="00AF7B3E" w:rsidP="00AF7B3E">
            <w:pPr>
              <w:pStyle w:val="ListNumber"/>
              <w:numPr>
                <w:ilvl w:val="0"/>
                <w:numId w:val="0"/>
              </w:numPr>
              <w:spacing w:after="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 xml:space="preserve">2.    </w:t>
            </w:r>
            <w:r w:rsidR="00F246EE" w:rsidRPr="003C3C0A">
              <w:rPr>
                <w:rFonts w:asciiTheme="minorHAnsi" w:hAnsiTheme="minorHAnsi" w:cstheme="minorHAnsi"/>
                <w:b/>
                <w:bCs/>
                <w:color w:val="auto"/>
                <w:sz w:val="22"/>
                <w:szCs w:val="22"/>
              </w:rPr>
              <w:t>DEMONSTRATED EXPERIENCE</w:t>
            </w:r>
            <w:r w:rsidR="00F246EE" w:rsidRPr="003C3C0A">
              <w:rPr>
                <w:rFonts w:asciiTheme="minorHAnsi" w:hAnsiTheme="minorHAnsi" w:cstheme="minorHAnsi"/>
                <w:color w:val="auto"/>
                <w:sz w:val="22"/>
                <w:szCs w:val="22"/>
              </w:rPr>
              <w:t xml:space="preserve"> </w:t>
            </w:r>
          </w:p>
          <w:p w14:paraId="25F7C419" w14:textId="77777777" w:rsidR="00AF7B3E" w:rsidRPr="003C3C0A" w:rsidRDefault="00AF7B3E" w:rsidP="00AF7B3E">
            <w:pPr>
              <w:pStyle w:val="ListNumber2"/>
              <w:numPr>
                <w:ilvl w:val="0"/>
                <w:numId w:val="0"/>
              </w:numPr>
              <w:spacing w:after="0" w:line="276" w:lineRule="auto"/>
              <w:rPr>
                <w:rFonts w:asciiTheme="minorHAnsi" w:hAnsiTheme="minorHAnsi" w:cstheme="minorHAnsi"/>
                <w:color w:val="auto"/>
                <w:sz w:val="22"/>
                <w:szCs w:val="22"/>
              </w:rPr>
            </w:pPr>
            <w:r w:rsidRPr="003C3C0A">
              <w:rPr>
                <w:rFonts w:asciiTheme="minorHAnsi" w:hAnsiTheme="minorHAnsi" w:cstheme="minorHAnsi"/>
                <w:color w:val="auto"/>
                <w:sz w:val="22"/>
                <w:szCs w:val="22"/>
              </w:rPr>
              <w:t xml:space="preserve">The Respondent must provide </w:t>
            </w:r>
            <w:r>
              <w:rPr>
                <w:rFonts w:asciiTheme="minorHAnsi" w:hAnsiTheme="minorHAnsi" w:cstheme="minorHAnsi"/>
                <w:color w:val="auto"/>
                <w:sz w:val="22"/>
                <w:szCs w:val="22"/>
              </w:rPr>
              <w:t>a detailed description</w:t>
            </w:r>
            <w:r w:rsidRPr="003C3C0A">
              <w:rPr>
                <w:rFonts w:asciiTheme="minorHAnsi" w:hAnsiTheme="minorHAnsi" w:cstheme="minorHAnsi"/>
                <w:color w:val="auto"/>
                <w:sz w:val="22"/>
                <w:szCs w:val="22"/>
              </w:rPr>
              <w:t xml:space="preserve"> of relevant experience undertaking similar contracts or roles including: </w:t>
            </w:r>
          </w:p>
          <w:p w14:paraId="2D2AAD14" w14:textId="77777777" w:rsidR="00AF7B3E" w:rsidRPr="003C3C0A" w:rsidRDefault="00AF7B3E" w:rsidP="00AF7B3E">
            <w:pPr>
              <w:pStyle w:val="ListNumber2"/>
              <w:numPr>
                <w:ilvl w:val="0"/>
                <w:numId w:val="8"/>
              </w:numPr>
              <w:tabs>
                <w:tab w:val="clear" w:pos="360"/>
              </w:tabs>
              <w:spacing w:after="0" w:line="276" w:lineRule="auto"/>
              <w:ind w:left="601"/>
              <w:rPr>
                <w:rFonts w:asciiTheme="minorHAnsi" w:hAnsiTheme="minorHAnsi" w:cstheme="minorHAnsi"/>
                <w:color w:val="auto"/>
                <w:sz w:val="22"/>
                <w:szCs w:val="22"/>
              </w:rPr>
            </w:pPr>
            <w:r w:rsidRPr="003C3C0A">
              <w:rPr>
                <w:rFonts w:asciiTheme="minorHAnsi" w:hAnsiTheme="minorHAnsi" w:cstheme="minorHAnsi"/>
                <w:color w:val="auto"/>
                <w:sz w:val="22"/>
                <w:szCs w:val="22"/>
              </w:rPr>
              <w:t>Project management;</w:t>
            </w:r>
          </w:p>
          <w:p w14:paraId="593EA25E" w14:textId="77777777" w:rsidR="00AF7B3E" w:rsidRPr="003C3C0A" w:rsidRDefault="00AF7B3E" w:rsidP="00AF7B3E">
            <w:pPr>
              <w:pStyle w:val="ListNumber2"/>
              <w:numPr>
                <w:ilvl w:val="0"/>
                <w:numId w:val="8"/>
              </w:numPr>
              <w:tabs>
                <w:tab w:val="clear" w:pos="360"/>
              </w:tabs>
              <w:spacing w:after="0" w:line="276" w:lineRule="auto"/>
              <w:ind w:left="601"/>
              <w:rPr>
                <w:rFonts w:asciiTheme="minorHAnsi" w:hAnsiTheme="minorHAnsi" w:cstheme="minorHAnsi"/>
                <w:color w:val="auto"/>
                <w:sz w:val="22"/>
                <w:szCs w:val="22"/>
              </w:rPr>
            </w:pPr>
            <w:r>
              <w:rPr>
                <w:rFonts w:asciiTheme="minorHAnsi" w:hAnsiTheme="minorHAnsi" w:cstheme="minorHAnsi"/>
                <w:color w:val="auto"/>
                <w:sz w:val="22"/>
                <w:szCs w:val="22"/>
              </w:rPr>
              <w:t>Communication skills</w:t>
            </w:r>
            <w:r w:rsidRPr="003C3C0A">
              <w:rPr>
                <w:rFonts w:asciiTheme="minorHAnsi" w:hAnsiTheme="minorHAnsi" w:cstheme="minorHAnsi"/>
                <w:color w:val="auto"/>
                <w:sz w:val="22"/>
                <w:szCs w:val="22"/>
              </w:rPr>
              <w:t>;</w:t>
            </w:r>
          </w:p>
          <w:p w14:paraId="52E7E2A3" w14:textId="77777777" w:rsidR="00AF7B3E" w:rsidRPr="003C3C0A" w:rsidRDefault="00AF7B3E" w:rsidP="00AF7B3E">
            <w:pPr>
              <w:pStyle w:val="ListNumber2"/>
              <w:numPr>
                <w:ilvl w:val="0"/>
                <w:numId w:val="8"/>
              </w:numPr>
              <w:tabs>
                <w:tab w:val="clear" w:pos="360"/>
              </w:tabs>
              <w:spacing w:after="0" w:line="276" w:lineRule="auto"/>
              <w:ind w:left="601"/>
              <w:rPr>
                <w:rFonts w:asciiTheme="minorHAnsi" w:hAnsiTheme="minorHAnsi" w:cstheme="minorHAnsi"/>
                <w:color w:val="auto"/>
                <w:sz w:val="22"/>
                <w:szCs w:val="22"/>
              </w:rPr>
            </w:pPr>
            <w:r w:rsidRPr="003C3C0A">
              <w:rPr>
                <w:rFonts w:asciiTheme="minorHAnsi" w:hAnsiTheme="minorHAnsi" w:cstheme="minorHAnsi"/>
                <w:color w:val="auto"/>
                <w:sz w:val="22"/>
                <w:szCs w:val="22"/>
              </w:rPr>
              <w:t xml:space="preserve">Managing </w:t>
            </w:r>
            <w:r>
              <w:rPr>
                <w:rFonts w:asciiTheme="minorHAnsi" w:hAnsiTheme="minorHAnsi" w:cstheme="minorHAnsi"/>
                <w:color w:val="auto"/>
                <w:sz w:val="22"/>
                <w:szCs w:val="22"/>
              </w:rPr>
              <w:t xml:space="preserve">complex </w:t>
            </w:r>
            <w:r w:rsidRPr="003C3C0A">
              <w:rPr>
                <w:rFonts w:asciiTheme="minorHAnsi" w:hAnsiTheme="minorHAnsi" w:cstheme="minorHAnsi"/>
                <w:color w:val="auto"/>
                <w:sz w:val="22"/>
                <w:szCs w:val="22"/>
              </w:rPr>
              <w:t>relationships and conflicts of interest;</w:t>
            </w:r>
          </w:p>
          <w:p w14:paraId="24EE7609" w14:textId="7535E18C" w:rsidR="00AF7B3E" w:rsidRPr="003C3C0A" w:rsidRDefault="00AF7B3E" w:rsidP="00AF7B3E">
            <w:pPr>
              <w:pStyle w:val="ListNumber2"/>
              <w:numPr>
                <w:ilvl w:val="0"/>
                <w:numId w:val="8"/>
              </w:numPr>
              <w:tabs>
                <w:tab w:val="clear" w:pos="360"/>
              </w:tabs>
              <w:spacing w:after="0" w:line="276" w:lineRule="auto"/>
              <w:ind w:left="601"/>
              <w:rPr>
                <w:rFonts w:asciiTheme="minorHAnsi" w:hAnsiTheme="minorHAnsi" w:cstheme="minorHAnsi"/>
                <w:color w:val="auto"/>
                <w:sz w:val="22"/>
                <w:szCs w:val="22"/>
              </w:rPr>
            </w:pPr>
            <w:r w:rsidRPr="003C3C0A">
              <w:rPr>
                <w:rFonts w:asciiTheme="minorHAnsi" w:hAnsiTheme="minorHAnsi" w:cstheme="minorHAnsi"/>
                <w:color w:val="auto"/>
                <w:sz w:val="22"/>
                <w:szCs w:val="22"/>
              </w:rPr>
              <w:t>Contract management</w:t>
            </w:r>
            <w:r w:rsidR="00FB7609">
              <w:rPr>
                <w:rFonts w:asciiTheme="minorHAnsi" w:hAnsiTheme="minorHAnsi" w:cstheme="minorHAnsi"/>
                <w:color w:val="auto"/>
                <w:sz w:val="22"/>
                <w:szCs w:val="22"/>
              </w:rPr>
              <w:t xml:space="preserve"> (including monitoring</w:t>
            </w:r>
            <w:r w:rsidR="0055474C">
              <w:rPr>
                <w:rFonts w:asciiTheme="minorHAnsi" w:hAnsiTheme="minorHAnsi" w:cstheme="minorHAnsi"/>
                <w:color w:val="auto"/>
                <w:sz w:val="22"/>
                <w:szCs w:val="22"/>
              </w:rPr>
              <w:t xml:space="preserve"> budgets)</w:t>
            </w:r>
            <w:r w:rsidRPr="003C3C0A">
              <w:rPr>
                <w:rFonts w:asciiTheme="minorHAnsi" w:hAnsiTheme="minorHAnsi" w:cstheme="minorHAnsi"/>
                <w:color w:val="auto"/>
                <w:sz w:val="22"/>
                <w:szCs w:val="22"/>
              </w:rPr>
              <w:t xml:space="preserve">; </w:t>
            </w:r>
          </w:p>
          <w:p w14:paraId="1F1BE841" w14:textId="77777777" w:rsidR="00AF7B3E" w:rsidRDefault="00AF7B3E" w:rsidP="00AF7B3E">
            <w:pPr>
              <w:pStyle w:val="ListNumber2"/>
              <w:numPr>
                <w:ilvl w:val="0"/>
                <w:numId w:val="8"/>
              </w:numPr>
              <w:tabs>
                <w:tab w:val="clear" w:pos="360"/>
              </w:tabs>
              <w:spacing w:after="0" w:line="276" w:lineRule="auto"/>
              <w:ind w:left="601"/>
              <w:rPr>
                <w:rFonts w:asciiTheme="minorHAnsi" w:hAnsiTheme="minorHAnsi" w:cstheme="minorHAnsi"/>
                <w:color w:val="auto"/>
                <w:sz w:val="22"/>
                <w:szCs w:val="22"/>
              </w:rPr>
            </w:pPr>
            <w:r w:rsidRPr="003C3C0A">
              <w:rPr>
                <w:rFonts w:asciiTheme="minorHAnsi" w:hAnsiTheme="minorHAnsi" w:cstheme="minorHAnsi"/>
                <w:color w:val="auto"/>
                <w:sz w:val="22"/>
                <w:szCs w:val="22"/>
              </w:rPr>
              <w:t xml:space="preserve">Evaluation; and   </w:t>
            </w:r>
          </w:p>
          <w:p w14:paraId="49861F3F" w14:textId="0CA9C9BA" w:rsidR="00F246EE" w:rsidRPr="003C3C0A" w:rsidRDefault="00AF7B3E" w:rsidP="00AF7B3E">
            <w:pPr>
              <w:pStyle w:val="ListNumber2"/>
              <w:numPr>
                <w:ilvl w:val="0"/>
                <w:numId w:val="8"/>
              </w:numPr>
              <w:tabs>
                <w:tab w:val="clear" w:pos="360"/>
              </w:tabs>
              <w:spacing w:after="0" w:line="276" w:lineRule="auto"/>
              <w:ind w:left="601"/>
              <w:rPr>
                <w:rFonts w:asciiTheme="minorHAnsi" w:hAnsiTheme="minorHAnsi" w:cstheme="minorHAnsi"/>
                <w:color w:val="auto"/>
                <w:sz w:val="22"/>
                <w:szCs w:val="22"/>
              </w:rPr>
            </w:pPr>
            <w:r w:rsidRPr="00F62CDD">
              <w:rPr>
                <w:rFonts w:asciiTheme="minorHAnsi" w:hAnsiTheme="minorHAnsi" w:cstheme="minorHAnsi"/>
                <w:color w:val="auto"/>
                <w:sz w:val="22"/>
                <w:szCs w:val="22"/>
              </w:rPr>
              <w:t>Working with a variety of key stakeholders (including Aboriginal and Torres Strait Islander and regional stakeholders).</w:t>
            </w:r>
          </w:p>
        </w:tc>
        <w:tc>
          <w:tcPr>
            <w:tcW w:w="1984" w:type="dxa"/>
            <w:tcBorders>
              <w:top w:val="single" w:sz="4" w:space="0" w:color="auto"/>
              <w:left w:val="single" w:sz="4" w:space="0" w:color="auto"/>
              <w:bottom w:val="single" w:sz="4" w:space="0" w:color="auto"/>
              <w:right w:val="single" w:sz="4" w:space="0" w:color="auto"/>
            </w:tcBorders>
            <w:vAlign w:val="center"/>
          </w:tcPr>
          <w:p w14:paraId="39699645" w14:textId="77777777" w:rsidR="00F246EE" w:rsidRPr="003C3C0A" w:rsidRDefault="00F246EE" w:rsidP="008E0045">
            <w:pPr>
              <w:spacing w:line="276" w:lineRule="auto"/>
              <w:ind w:left="162"/>
              <w:jc w:val="center"/>
              <w:rPr>
                <w:rFonts w:asciiTheme="minorHAnsi" w:hAnsiTheme="minorHAnsi" w:cstheme="minorHAnsi"/>
                <w:szCs w:val="22"/>
              </w:rPr>
            </w:pPr>
            <w:r w:rsidRPr="003C3C0A">
              <w:rPr>
                <w:rFonts w:asciiTheme="minorHAnsi" w:hAnsiTheme="minorHAnsi" w:cstheme="minorHAnsi"/>
                <w:szCs w:val="22"/>
              </w:rPr>
              <w:t>60% WEIGHTING</w:t>
            </w:r>
          </w:p>
        </w:tc>
      </w:tr>
      <w:tr w:rsidR="00F246EE" w:rsidRPr="003C3C0A" w14:paraId="311B2E44" w14:textId="77777777" w:rsidTr="008E0045">
        <w:trPr>
          <w:cantSplit/>
        </w:trPr>
        <w:tc>
          <w:tcPr>
            <w:tcW w:w="7655" w:type="dxa"/>
            <w:tcBorders>
              <w:top w:val="single" w:sz="4" w:space="0" w:color="auto"/>
              <w:left w:val="single" w:sz="4" w:space="0" w:color="auto"/>
              <w:bottom w:val="single" w:sz="2" w:space="0" w:color="auto"/>
              <w:right w:val="single" w:sz="4" w:space="0" w:color="auto"/>
            </w:tcBorders>
            <w:vAlign w:val="center"/>
          </w:tcPr>
          <w:p w14:paraId="52784D73" w14:textId="77777777" w:rsidR="00F246EE" w:rsidRPr="003C3C0A" w:rsidRDefault="00F246EE" w:rsidP="008E0045">
            <w:pPr>
              <w:pStyle w:val="BlueIndent3"/>
              <w:spacing w:after="0" w:line="276" w:lineRule="auto"/>
              <w:ind w:left="0"/>
              <w:rPr>
                <w:rFonts w:asciiTheme="minorHAnsi" w:hAnsiTheme="minorHAnsi" w:cstheme="minorHAnsi"/>
                <w:b/>
                <w:color w:val="auto"/>
                <w:sz w:val="22"/>
                <w:szCs w:val="22"/>
              </w:rPr>
            </w:pPr>
            <w:r w:rsidRPr="003C3C0A">
              <w:rPr>
                <w:rFonts w:asciiTheme="minorHAnsi" w:hAnsiTheme="minorHAnsi" w:cstheme="minorHAnsi"/>
                <w:b/>
                <w:color w:val="auto"/>
                <w:sz w:val="22"/>
                <w:szCs w:val="22"/>
              </w:rPr>
              <w:t>3.  REFEREES</w:t>
            </w:r>
          </w:p>
          <w:p w14:paraId="6C400759" w14:textId="77777777" w:rsidR="00F246EE" w:rsidRPr="003C3C0A" w:rsidRDefault="00F246EE" w:rsidP="008E0045">
            <w:pPr>
              <w:pStyle w:val="ListNumber2"/>
              <w:numPr>
                <w:ilvl w:val="0"/>
                <w:numId w:val="0"/>
              </w:numPr>
              <w:spacing w:after="0" w:line="276" w:lineRule="auto"/>
              <w:rPr>
                <w:rFonts w:asciiTheme="minorHAnsi" w:hAnsiTheme="minorHAnsi" w:cstheme="minorHAnsi"/>
                <w:color w:val="auto"/>
                <w:sz w:val="22"/>
                <w:szCs w:val="22"/>
              </w:rPr>
            </w:pPr>
            <w:r w:rsidRPr="003C3C0A">
              <w:rPr>
                <w:rFonts w:asciiTheme="minorHAnsi" w:hAnsiTheme="minorHAnsi" w:cstheme="minorHAnsi"/>
                <w:color w:val="auto"/>
                <w:sz w:val="22"/>
                <w:szCs w:val="22"/>
              </w:rPr>
              <w:t xml:space="preserve">The Respondent must also provide a minimum of [two] referees in respect of the contracts/roles detailed above.  Referee details must include:  </w:t>
            </w:r>
          </w:p>
          <w:p w14:paraId="6F66C19D" w14:textId="77777777" w:rsidR="00F246EE" w:rsidRPr="003C3C0A" w:rsidRDefault="00F246EE" w:rsidP="00AF7B3E">
            <w:pPr>
              <w:pStyle w:val="BlueIndent3"/>
              <w:numPr>
                <w:ilvl w:val="0"/>
                <w:numId w:val="10"/>
              </w:numPr>
              <w:tabs>
                <w:tab w:val="clear" w:pos="360"/>
                <w:tab w:val="num" w:pos="601"/>
              </w:tabs>
              <w:spacing w:after="0" w:line="276" w:lineRule="auto"/>
              <w:ind w:left="601"/>
              <w:rPr>
                <w:rFonts w:asciiTheme="minorHAnsi" w:hAnsiTheme="minorHAnsi" w:cstheme="minorHAnsi"/>
                <w:color w:val="auto"/>
                <w:sz w:val="22"/>
                <w:szCs w:val="22"/>
              </w:rPr>
            </w:pPr>
            <w:r w:rsidRPr="003C3C0A">
              <w:rPr>
                <w:rFonts w:asciiTheme="minorHAnsi" w:hAnsiTheme="minorHAnsi" w:cstheme="minorHAnsi"/>
                <w:color w:val="auto"/>
                <w:sz w:val="22"/>
                <w:szCs w:val="22"/>
              </w:rPr>
              <w:t>The referee’s name and position;</w:t>
            </w:r>
          </w:p>
          <w:p w14:paraId="541E8D9C" w14:textId="77777777" w:rsidR="00F246EE" w:rsidRPr="003C3C0A" w:rsidRDefault="00F246EE" w:rsidP="00AF7B3E">
            <w:pPr>
              <w:pStyle w:val="BlueIndent3"/>
              <w:numPr>
                <w:ilvl w:val="0"/>
                <w:numId w:val="10"/>
              </w:numPr>
              <w:tabs>
                <w:tab w:val="clear" w:pos="360"/>
                <w:tab w:val="num" w:pos="601"/>
              </w:tabs>
              <w:spacing w:after="0" w:line="276" w:lineRule="auto"/>
              <w:ind w:left="601"/>
              <w:rPr>
                <w:rFonts w:asciiTheme="minorHAnsi" w:hAnsiTheme="minorHAnsi" w:cstheme="minorHAnsi"/>
                <w:color w:val="auto"/>
                <w:sz w:val="22"/>
                <w:szCs w:val="22"/>
              </w:rPr>
            </w:pPr>
            <w:r w:rsidRPr="003C3C0A">
              <w:rPr>
                <w:rFonts w:asciiTheme="minorHAnsi" w:hAnsiTheme="minorHAnsi" w:cstheme="minorHAnsi"/>
                <w:color w:val="auto"/>
                <w:sz w:val="22"/>
                <w:szCs w:val="22"/>
              </w:rPr>
              <w:t>The company name;</w:t>
            </w:r>
          </w:p>
          <w:p w14:paraId="332B70F7" w14:textId="77777777" w:rsidR="00F246EE" w:rsidRPr="003C3C0A" w:rsidRDefault="00F246EE" w:rsidP="00AF7B3E">
            <w:pPr>
              <w:pStyle w:val="BlueIndent3"/>
              <w:numPr>
                <w:ilvl w:val="0"/>
                <w:numId w:val="10"/>
              </w:numPr>
              <w:tabs>
                <w:tab w:val="clear" w:pos="360"/>
                <w:tab w:val="num" w:pos="601"/>
              </w:tabs>
              <w:spacing w:after="0" w:line="276" w:lineRule="auto"/>
              <w:ind w:left="601"/>
              <w:rPr>
                <w:rFonts w:asciiTheme="minorHAnsi" w:hAnsiTheme="minorHAnsi" w:cstheme="minorHAnsi"/>
                <w:color w:val="auto"/>
                <w:sz w:val="22"/>
                <w:szCs w:val="22"/>
              </w:rPr>
            </w:pPr>
            <w:r w:rsidRPr="003C3C0A">
              <w:rPr>
                <w:rFonts w:asciiTheme="minorHAnsi" w:hAnsiTheme="minorHAnsi" w:cstheme="minorHAnsi"/>
                <w:color w:val="auto"/>
                <w:sz w:val="22"/>
                <w:szCs w:val="22"/>
              </w:rPr>
              <w:t>The contact telephone number; and</w:t>
            </w:r>
          </w:p>
          <w:p w14:paraId="24997EA9" w14:textId="77777777" w:rsidR="00F246EE" w:rsidRPr="003C3C0A" w:rsidRDefault="00F246EE" w:rsidP="00AF7B3E">
            <w:pPr>
              <w:pStyle w:val="BlueIndent3"/>
              <w:numPr>
                <w:ilvl w:val="0"/>
                <w:numId w:val="10"/>
              </w:numPr>
              <w:tabs>
                <w:tab w:val="clear" w:pos="360"/>
                <w:tab w:val="num" w:pos="601"/>
              </w:tabs>
              <w:spacing w:after="0" w:line="276" w:lineRule="auto"/>
              <w:ind w:left="601"/>
              <w:rPr>
                <w:rFonts w:asciiTheme="minorHAnsi" w:hAnsiTheme="minorHAnsi" w:cstheme="minorHAnsi"/>
                <w:color w:val="auto"/>
                <w:sz w:val="22"/>
                <w:szCs w:val="22"/>
              </w:rPr>
            </w:pPr>
            <w:r w:rsidRPr="003C3C0A">
              <w:rPr>
                <w:rFonts w:asciiTheme="minorHAnsi" w:hAnsiTheme="minorHAnsi" w:cstheme="minorHAnsi"/>
                <w:color w:val="auto"/>
                <w:sz w:val="22"/>
                <w:szCs w:val="22"/>
              </w:rPr>
              <w:t>The contract/role/project title.</w:t>
            </w:r>
          </w:p>
        </w:tc>
        <w:tc>
          <w:tcPr>
            <w:tcW w:w="1984" w:type="dxa"/>
            <w:tcBorders>
              <w:top w:val="single" w:sz="4" w:space="0" w:color="auto"/>
              <w:left w:val="single" w:sz="4" w:space="0" w:color="auto"/>
              <w:bottom w:val="single" w:sz="2" w:space="0" w:color="auto"/>
              <w:right w:val="single" w:sz="4" w:space="0" w:color="auto"/>
            </w:tcBorders>
            <w:vAlign w:val="center"/>
          </w:tcPr>
          <w:p w14:paraId="2F9CE573" w14:textId="77777777" w:rsidR="00F246EE" w:rsidRPr="003C3C0A" w:rsidRDefault="00F246EE" w:rsidP="008E0045">
            <w:pPr>
              <w:spacing w:line="276" w:lineRule="auto"/>
              <w:ind w:left="162"/>
              <w:jc w:val="center"/>
              <w:rPr>
                <w:rFonts w:asciiTheme="minorHAnsi" w:hAnsiTheme="minorHAnsi" w:cstheme="minorHAnsi"/>
                <w:szCs w:val="22"/>
              </w:rPr>
            </w:pPr>
          </w:p>
        </w:tc>
      </w:tr>
    </w:tbl>
    <w:p w14:paraId="4FF149D1" w14:textId="77777777" w:rsidR="0027448C" w:rsidRPr="003C3C0A" w:rsidRDefault="0027448C" w:rsidP="00F246EE">
      <w:pPr>
        <w:rPr>
          <w:rFonts w:asciiTheme="minorHAnsi" w:hAnsiTheme="minorHAnsi" w:cs="Calibri"/>
          <w:b/>
          <w:szCs w:val="22"/>
          <w:lang w:val="en-NZ"/>
        </w:rPr>
      </w:pPr>
    </w:p>
    <w:p w14:paraId="019FE931" w14:textId="0B1D37A5" w:rsidR="00F246EE" w:rsidRPr="003C3C0A" w:rsidRDefault="000F0DD0" w:rsidP="0005215C">
      <w:pPr>
        <w:ind w:left="567"/>
        <w:rPr>
          <w:rFonts w:asciiTheme="minorHAnsi" w:hAnsiTheme="minorHAnsi"/>
          <w:b/>
          <w:bCs/>
          <w:szCs w:val="22"/>
        </w:rPr>
      </w:pPr>
      <w:r>
        <w:rPr>
          <w:rFonts w:asciiTheme="minorHAnsi" w:hAnsiTheme="minorHAnsi"/>
          <w:b/>
          <w:bCs/>
          <w:szCs w:val="22"/>
        </w:rPr>
        <w:t>3</w:t>
      </w:r>
      <w:r w:rsidR="00F246EE" w:rsidRPr="003C3C0A">
        <w:rPr>
          <w:rFonts w:asciiTheme="minorHAnsi" w:hAnsiTheme="minorHAnsi"/>
          <w:b/>
          <w:bCs/>
          <w:szCs w:val="22"/>
        </w:rPr>
        <w:t>.2.3</w:t>
      </w:r>
      <w:r w:rsidR="00F246EE" w:rsidRPr="003C3C0A">
        <w:rPr>
          <w:rFonts w:asciiTheme="minorHAnsi" w:hAnsiTheme="minorHAnsi"/>
          <w:b/>
          <w:bCs/>
          <w:szCs w:val="22"/>
        </w:rPr>
        <w:tab/>
      </w:r>
      <w:r w:rsidR="0005215C">
        <w:rPr>
          <w:rFonts w:asciiTheme="minorHAnsi" w:hAnsiTheme="minorHAnsi"/>
          <w:b/>
          <w:bCs/>
          <w:szCs w:val="22"/>
        </w:rPr>
        <w:t>Price Basis</w:t>
      </w:r>
    </w:p>
    <w:p w14:paraId="6EC1A689" w14:textId="77777777" w:rsidR="00F246EE" w:rsidRPr="003C3C0A" w:rsidRDefault="00F246EE" w:rsidP="00F246EE">
      <w:pPr>
        <w:rPr>
          <w:rFonts w:asciiTheme="minorHAnsi" w:hAnsiTheme="minorHAnsi"/>
          <w:szCs w:val="22"/>
        </w:rPr>
      </w:pPr>
    </w:p>
    <w:p w14:paraId="161EB648" w14:textId="77777777" w:rsidR="00F246EE" w:rsidRPr="003C3C0A" w:rsidRDefault="00F246EE" w:rsidP="00F246EE">
      <w:pPr>
        <w:rPr>
          <w:rFonts w:asciiTheme="minorHAnsi" w:hAnsiTheme="minorHAnsi"/>
          <w:szCs w:val="22"/>
        </w:rPr>
      </w:pPr>
      <w:r w:rsidRPr="003C3C0A">
        <w:rPr>
          <w:rFonts w:asciiTheme="minorHAnsi" w:hAnsiTheme="minorHAnsi"/>
          <w:szCs w:val="22"/>
        </w:rPr>
        <w:t>All prices offered shall be fixed for the schedule of rates supplied for the period of the Contract.</w:t>
      </w:r>
    </w:p>
    <w:p w14:paraId="3343A560" w14:textId="77777777" w:rsidR="00F246EE" w:rsidRPr="003C3C0A" w:rsidRDefault="00F246EE" w:rsidP="00F246EE">
      <w:pPr>
        <w:rPr>
          <w:rFonts w:asciiTheme="minorHAnsi" w:hAnsiTheme="minorHAnsi"/>
          <w:szCs w:val="22"/>
        </w:rPr>
      </w:pPr>
    </w:p>
    <w:p w14:paraId="452C16B6" w14:textId="77777777" w:rsidR="00F246EE" w:rsidRPr="003C3C0A" w:rsidRDefault="00F246EE" w:rsidP="00F246EE">
      <w:pPr>
        <w:rPr>
          <w:rFonts w:asciiTheme="minorHAnsi" w:hAnsiTheme="minorHAnsi"/>
          <w:b/>
          <w:szCs w:val="22"/>
        </w:rPr>
      </w:pPr>
      <w:r w:rsidRPr="003C3C0A">
        <w:rPr>
          <w:rFonts w:asciiTheme="minorHAnsi" w:hAnsiTheme="minorHAnsi"/>
          <w:b/>
          <w:szCs w:val="22"/>
        </w:rPr>
        <w:t xml:space="preserve">Quoted prices must include the Goods and Services Tax (GST) component. </w:t>
      </w:r>
    </w:p>
    <w:p w14:paraId="47701EDB" w14:textId="77777777" w:rsidR="00F246EE" w:rsidRPr="003C3C0A" w:rsidRDefault="00F246EE" w:rsidP="00F246EE">
      <w:pPr>
        <w:rPr>
          <w:rFonts w:asciiTheme="minorHAnsi" w:hAnsiTheme="minorHAnsi"/>
          <w:szCs w:val="22"/>
        </w:rPr>
      </w:pPr>
    </w:p>
    <w:p w14:paraId="335C9020" w14:textId="77777777" w:rsidR="00F246EE" w:rsidRPr="003C3C0A" w:rsidRDefault="00F246EE" w:rsidP="00F246EE">
      <w:pPr>
        <w:rPr>
          <w:rFonts w:asciiTheme="minorHAnsi" w:hAnsiTheme="minorHAnsi"/>
          <w:szCs w:val="22"/>
        </w:rPr>
      </w:pPr>
      <w:r w:rsidRPr="003C3C0A">
        <w:rPr>
          <w:rFonts w:asciiTheme="minorHAnsi" w:hAnsiTheme="minorHAnsi"/>
          <w:szCs w:val="22"/>
        </w:rPr>
        <w:t xml:space="preserve">Respondents are bound by the price offered in the EOI. No additional charges will be accepted after the submission of the EOI. </w:t>
      </w:r>
    </w:p>
    <w:p w14:paraId="2D12533B" w14:textId="77777777" w:rsidR="00265C88" w:rsidRPr="003C3C0A" w:rsidRDefault="00265C88" w:rsidP="00F246EE">
      <w:pPr>
        <w:rPr>
          <w:rFonts w:asciiTheme="minorHAnsi" w:hAnsiTheme="minorHAnsi" w:cs="Calibri"/>
          <w:b/>
          <w:szCs w:val="22"/>
          <w:lang w:val="en-NZ"/>
        </w:rPr>
      </w:pPr>
    </w:p>
    <w:p w14:paraId="16BB463A" w14:textId="77777777" w:rsidR="00F246EE" w:rsidRPr="003C3C0A" w:rsidRDefault="00F246EE" w:rsidP="00F246EE">
      <w:pPr>
        <w:rPr>
          <w:rFonts w:asciiTheme="minorHAnsi" w:hAnsiTheme="minorHAnsi"/>
          <w:b/>
          <w:bCs/>
          <w:szCs w:val="22"/>
        </w:rPr>
      </w:pPr>
    </w:p>
    <w:p w14:paraId="2981E5CE" w14:textId="77777777" w:rsidR="00F246EE" w:rsidRPr="003C3C0A" w:rsidRDefault="00F246EE" w:rsidP="00F246EE">
      <w:pPr>
        <w:rPr>
          <w:rFonts w:asciiTheme="minorHAnsi" w:hAnsiTheme="minorHAnsi"/>
          <w:b/>
          <w:bCs/>
          <w:szCs w:val="22"/>
        </w:rPr>
      </w:pPr>
    </w:p>
    <w:p w14:paraId="6E5A0E19" w14:textId="77777777" w:rsidR="004A5766" w:rsidRPr="003C3C0A" w:rsidRDefault="004A5766">
      <w:pPr>
        <w:rPr>
          <w:rFonts w:asciiTheme="minorHAnsi" w:hAnsiTheme="minorHAnsi" w:cs="Calibri"/>
          <w:szCs w:val="22"/>
        </w:rPr>
      </w:pPr>
    </w:p>
    <w:p w14:paraId="6350E704" w14:textId="77777777" w:rsidR="000F0DD0" w:rsidRDefault="000F0DD0" w:rsidP="004A5766">
      <w:pPr>
        <w:rPr>
          <w:rFonts w:asciiTheme="minorHAnsi" w:hAnsiTheme="minorHAnsi"/>
          <w:b/>
          <w:szCs w:val="22"/>
        </w:rPr>
        <w:sectPr w:rsidR="000F0DD0" w:rsidSect="006D284E">
          <w:headerReference w:type="default" r:id="rId15"/>
          <w:pgSz w:w="11906" w:h="16838"/>
          <w:pgMar w:top="1134" w:right="1134" w:bottom="1134" w:left="1134" w:header="708" w:footer="418" w:gutter="0"/>
          <w:cols w:space="708"/>
          <w:docGrid w:linePitch="360"/>
        </w:sectPr>
      </w:pPr>
      <w:bookmarkStart w:id="7" w:name="_Toc153255834"/>
    </w:p>
    <w:p w14:paraId="0FDBD07E" w14:textId="436A627B" w:rsidR="004A5766" w:rsidRPr="003C3C0A" w:rsidRDefault="004A5766" w:rsidP="004A5766">
      <w:pPr>
        <w:rPr>
          <w:rFonts w:asciiTheme="minorHAnsi" w:hAnsiTheme="minorHAnsi"/>
          <w:b/>
          <w:szCs w:val="22"/>
        </w:rPr>
      </w:pPr>
      <w:r w:rsidRPr="003C3C0A">
        <w:rPr>
          <w:rFonts w:asciiTheme="minorHAnsi" w:hAnsiTheme="minorHAnsi"/>
          <w:b/>
          <w:szCs w:val="22"/>
        </w:rPr>
        <w:lastRenderedPageBreak/>
        <w:t>4.0</w:t>
      </w:r>
      <w:r w:rsidRPr="003C3C0A">
        <w:rPr>
          <w:rFonts w:asciiTheme="minorHAnsi" w:hAnsiTheme="minorHAnsi"/>
          <w:b/>
          <w:szCs w:val="22"/>
        </w:rPr>
        <w:tab/>
        <w:t>EXPRESSION OF INTEREST OFFER</w:t>
      </w:r>
      <w:bookmarkEnd w:id="7"/>
    </w:p>
    <w:p w14:paraId="7EDA2B8A" w14:textId="77777777" w:rsidR="004A5766" w:rsidRPr="003C3C0A" w:rsidRDefault="004A5766" w:rsidP="004A5766">
      <w:pPr>
        <w:rPr>
          <w:rFonts w:asciiTheme="minorHAnsi" w:hAnsiTheme="minorHAnsi"/>
          <w:szCs w:val="22"/>
        </w:rPr>
      </w:pPr>
    </w:p>
    <w:p w14:paraId="12C54F10" w14:textId="7AEC7321" w:rsidR="004A5766" w:rsidRPr="003C3C0A" w:rsidRDefault="0005215C" w:rsidP="004A5766">
      <w:pPr>
        <w:rPr>
          <w:rFonts w:asciiTheme="minorHAnsi" w:hAnsiTheme="minorHAnsi"/>
          <w:b/>
          <w:bCs/>
          <w:szCs w:val="22"/>
        </w:rPr>
      </w:pPr>
      <w:r>
        <w:rPr>
          <w:rFonts w:asciiTheme="minorHAnsi" w:hAnsiTheme="minorHAnsi"/>
          <w:b/>
          <w:bCs/>
          <w:szCs w:val="22"/>
        </w:rPr>
        <w:t xml:space="preserve">PART A: </w:t>
      </w:r>
      <w:r w:rsidR="004A5766" w:rsidRPr="003C3C0A">
        <w:rPr>
          <w:rFonts w:asciiTheme="minorHAnsi" w:hAnsiTheme="minorHAnsi"/>
          <w:b/>
          <w:bCs/>
          <w:szCs w:val="22"/>
        </w:rPr>
        <w:t>OFFER FORM</w:t>
      </w:r>
    </w:p>
    <w:p w14:paraId="3676CB17" w14:textId="77777777" w:rsidR="004A5766" w:rsidRPr="003C3C0A" w:rsidRDefault="004A5766" w:rsidP="004A5766">
      <w:pPr>
        <w:rPr>
          <w:rFonts w:asciiTheme="minorHAnsi" w:hAnsiTheme="minorHAnsi"/>
          <w:szCs w:val="22"/>
        </w:rPr>
      </w:pPr>
    </w:p>
    <w:p w14:paraId="065A06A1" w14:textId="53536B00" w:rsidR="004A5766" w:rsidRPr="003C3C0A" w:rsidRDefault="004A5766" w:rsidP="004A5766">
      <w:pPr>
        <w:rPr>
          <w:rFonts w:asciiTheme="minorHAnsi" w:hAnsiTheme="minorHAnsi"/>
          <w:szCs w:val="22"/>
        </w:rPr>
      </w:pPr>
      <w:r w:rsidRPr="003C3C0A">
        <w:rPr>
          <w:rFonts w:asciiTheme="minorHAnsi" w:hAnsiTheme="minorHAnsi"/>
          <w:szCs w:val="22"/>
        </w:rPr>
        <w:t>The Co-Presidents</w:t>
      </w:r>
    </w:p>
    <w:p w14:paraId="46BCF6BA" w14:textId="423CBC70" w:rsidR="004A5766" w:rsidRPr="003C3C0A" w:rsidRDefault="004A5766" w:rsidP="004A5766">
      <w:pPr>
        <w:rPr>
          <w:rFonts w:asciiTheme="minorHAnsi" w:hAnsiTheme="minorHAnsi"/>
          <w:szCs w:val="22"/>
        </w:rPr>
      </w:pPr>
      <w:r w:rsidRPr="003C3C0A">
        <w:rPr>
          <w:rFonts w:asciiTheme="minorHAnsi" w:hAnsiTheme="minorHAnsi"/>
          <w:szCs w:val="22"/>
        </w:rPr>
        <w:t>Australian Health Promotion Association (WA Branch)</w:t>
      </w:r>
    </w:p>
    <w:p w14:paraId="5A5205CD" w14:textId="77777777" w:rsidR="004A5766" w:rsidRPr="003C3C0A" w:rsidRDefault="004A5766" w:rsidP="004A5766">
      <w:pPr>
        <w:rPr>
          <w:rFonts w:asciiTheme="minorHAnsi" w:hAnsiTheme="minorHAnsi"/>
          <w:szCs w:val="22"/>
        </w:rPr>
      </w:pPr>
    </w:p>
    <w:p w14:paraId="17B56736" w14:textId="77777777" w:rsidR="004A5766" w:rsidRPr="003C3C0A" w:rsidRDefault="004A5766" w:rsidP="0005215C">
      <w:pPr>
        <w:spacing w:before="40" w:after="40"/>
        <w:rPr>
          <w:rFonts w:asciiTheme="minorHAnsi" w:hAnsiTheme="minorHAnsi"/>
          <w:szCs w:val="22"/>
        </w:rPr>
      </w:pPr>
      <w:r w:rsidRPr="003C3C0A">
        <w:rPr>
          <w:rFonts w:asciiTheme="minorHAnsi" w:hAnsiTheme="minorHAnsi"/>
          <w:szCs w:val="22"/>
        </w:rPr>
        <w:t>I/We:</w:t>
      </w:r>
      <w:r w:rsidRPr="003C3C0A">
        <w:rPr>
          <w:rFonts w:asciiTheme="minorHAnsi" w:hAnsiTheme="minorHAnsi"/>
          <w:szCs w:val="22"/>
        </w:rPr>
        <w:fldChar w:fldCharType="begin">
          <w:ffData>
            <w:name w:val="Text1"/>
            <w:enabled/>
            <w:calcOnExit w:val="0"/>
            <w:textInput/>
          </w:ffData>
        </w:fldChar>
      </w:r>
      <w:bookmarkStart w:id="8" w:name="Text1"/>
      <w:r w:rsidRPr="003C3C0A">
        <w:rPr>
          <w:rFonts w:asciiTheme="minorHAnsi" w:hAnsiTheme="minorHAnsi"/>
          <w:szCs w:val="22"/>
        </w:rPr>
        <w:instrText xml:space="preserve"> FORMTEXT </w:instrText>
      </w:r>
      <w:r w:rsidRPr="003C3C0A">
        <w:rPr>
          <w:rFonts w:asciiTheme="minorHAnsi" w:hAnsiTheme="minorHAnsi"/>
          <w:szCs w:val="22"/>
        </w:rPr>
      </w:r>
      <w:r w:rsidRPr="003C3C0A">
        <w:rPr>
          <w:rFonts w:asciiTheme="minorHAnsi" w:hAnsiTheme="minorHAnsi"/>
          <w:szCs w:val="22"/>
        </w:rPr>
        <w:fldChar w:fldCharType="separate"/>
      </w:r>
      <w:bookmarkStart w:id="9" w:name="_GoBack"/>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bookmarkEnd w:id="9"/>
      <w:r w:rsidRPr="003C3C0A">
        <w:rPr>
          <w:rFonts w:asciiTheme="minorHAnsi" w:hAnsiTheme="minorHAnsi"/>
          <w:szCs w:val="22"/>
        </w:rPr>
        <w:fldChar w:fldCharType="end"/>
      </w:r>
      <w:bookmarkEnd w:id="8"/>
    </w:p>
    <w:p w14:paraId="25453F03" w14:textId="77777777" w:rsidR="004A5766" w:rsidRPr="003C3C0A" w:rsidRDefault="004A5766" w:rsidP="0005215C">
      <w:pPr>
        <w:spacing w:before="40" w:after="40"/>
        <w:rPr>
          <w:rFonts w:asciiTheme="minorHAnsi" w:hAnsiTheme="minorHAnsi"/>
          <w:szCs w:val="22"/>
        </w:rPr>
      </w:pPr>
      <w:r w:rsidRPr="003C3C0A">
        <w:rPr>
          <w:rFonts w:asciiTheme="minorHAnsi" w:hAnsiTheme="minorHAnsi"/>
          <w:szCs w:val="22"/>
        </w:rPr>
        <w:t xml:space="preserve">ADDRESS: </w:t>
      </w:r>
      <w:r w:rsidRPr="003C3C0A">
        <w:rPr>
          <w:rFonts w:asciiTheme="minorHAnsi" w:hAnsiTheme="minorHAnsi"/>
          <w:szCs w:val="22"/>
        </w:rPr>
        <w:fldChar w:fldCharType="begin">
          <w:ffData>
            <w:name w:val="Text2"/>
            <w:enabled/>
            <w:calcOnExit w:val="0"/>
            <w:textInput/>
          </w:ffData>
        </w:fldChar>
      </w:r>
      <w:bookmarkStart w:id="10" w:name="Text2"/>
      <w:r w:rsidRPr="003C3C0A">
        <w:rPr>
          <w:rFonts w:asciiTheme="minorHAnsi" w:hAnsiTheme="minorHAnsi"/>
          <w:szCs w:val="22"/>
        </w:rPr>
        <w:instrText xml:space="preserve"> FORMTEXT </w:instrText>
      </w:r>
      <w:r w:rsidRPr="003C3C0A">
        <w:rPr>
          <w:rFonts w:asciiTheme="minorHAnsi" w:hAnsiTheme="minorHAnsi"/>
          <w:szCs w:val="22"/>
        </w:rPr>
      </w:r>
      <w:r w:rsidRPr="003C3C0A">
        <w:rPr>
          <w:rFonts w:asciiTheme="minorHAnsi" w:hAnsiTheme="minorHAnsi"/>
          <w:szCs w:val="22"/>
        </w:rPr>
        <w:fldChar w:fldCharType="separate"/>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szCs w:val="22"/>
        </w:rPr>
        <w:fldChar w:fldCharType="end"/>
      </w:r>
      <w:bookmarkEnd w:id="10"/>
    </w:p>
    <w:p w14:paraId="6C8F1900" w14:textId="77777777" w:rsidR="004A5766" w:rsidRPr="003C3C0A" w:rsidRDefault="004A5766" w:rsidP="0005215C">
      <w:pPr>
        <w:spacing w:before="40" w:after="40"/>
        <w:rPr>
          <w:rFonts w:asciiTheme="minorHAnsi" w:hAnsiTheme="minorHAnsi"/>
          <w:szCs w:val="22"/>
        </w:rPr>
      </w:pPr>
      <w:r w:rsidRPr="003C3C0A">
        <w:rPr>
          <w:rFonts w:asciiTheme="minorHAnsi" w:hAnsiTheme="minorHAnsi"/>
          <w:szCs w:val="22"/>
        </w:rPr>
        <w:t>ABN:</w:t>
      </w:r>
      <w:r w:rsidRPr="003C3C0A">
        <w:rPr>
          <w:rFonts w:asciiTheme="minorHAnsi" w:hAnsiTheme="minorHAnsi"/>
          <w:szCs w:val="22"/>
        </w:rPr>
        <w:fldChar w:fldCharType="begin">
          <w:ffData>
            <w:name w:val="Text3"/>
            <w:enabled/>
            <w:calcOnExit w:val="0"/>
            <w:textInput/>
          </w:ffData>
        </w:fldChar>
      </w:r>
      <w:bookmarkStart w:id="11" w:name="Text3"/>
      <w:r w:rsidRPr="003C3C0A">
        <w:rPr>
          <w:rFonts w:asciiTheme="minorHAnsi" w:hAnsiTheme="minorHAnsi"/>
          <w:szCs w:val="22"/>
        </w:rPr>
        <w:instrText xml:space="preserve"> FORMTEXT </w:instrText>
      </w:r>
      <w:r w:rsidRPr="003C3C0A">
        <w:rPr>
          <w:rFonts w:asciiTheme="minorHAnsi" w:hAnsiTheme="minorHAnsi"/>
          <w:szCs w:val="22"/>
        </w:rPr>
      </w:r>
      <w:r w:rsidRPr="003C3C0A">
        <w:rPr>
          <w:rFonts w:asciiTheme="minorHAnsi" w:hAnsiTheme="minorHAnsi"/>
          <w:szCs w:val="22"/>
        </w:rPr>
        <w:fldChar w:fldCharType="separate"/>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szCs w:val="22"/>
        </w:rPr>
        <w:fldChar w:fldCharType="end"/>
      </w:r>
      <w:bookmarkEnd w:id="11"/>
      <w:r w:rsidRPr="003C3C0A">
        <w:rPr>
          <w:rFonts w:asciiTheme="minorHAnsi" w:hAnsiTheme="minorHAnsi"/>
          <w:szCs w:val="22"/>
        </w:rPr>
        <w:t xml:space="preserve"> ACN:</w:t>
      </w:r>
      <w:r w:rsidRPr="003C3C0A">
        <w:rPr>
          <w:rFonts w:asciiTheme="minorHAnsi" w:hAnsiTheme="minorHAnsi"/>
          <w:szCs w:val="22"/>
        </w:rPr>
        <w:fldChar w:fldCharType="begin">
          <w:ffData>
            <w:name w:val="Text4"/>
            <w:enabled/>
            <w:calcOnExit w:val="0"/>
            <w:textInput/>
          </w:ffData>
        </w:fldChar>
      </w:r>
      <w:bookmarkStart w:id="12" w:name="Text4"/>
      <w:r w:rsidRPr="003C3C0A">
        <w:rPr>
          <w:rFonts w:asciiTheme="minorHAnsi" w:hAnsiTheme="minorHAnsi"/>
          <w:szCs w:val="22"/>
        </w:rPr>
        <w:instrText xml:space="preserve"> FORMTEXT </w:instrText>
      </w:r>
      <w:r w:rsidRPr="003C3C0A">
        <w:rPr>
          <w:rFonts w:asciiTheme="minorHAnsi" w:hAnsiTheme="minorHAnsi"/>
          <w:szCs w:val="22"/>
        </w:rPr>
      </w:r>
      <w:r w:rsidRPr="003C3C0A">
        <w:rPr>
          <w:rFonts w:asciiTheme="minorHAnsi" w:hAnsiTheme="minorHAnsi"/>
          <w:szCs w:val="22"/>
        </w:rPr>
        <w:fldChar w:fldCharType="separate"/>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szCs w:val="22"/>
        </w:rPr>
        <w:fldChar w:fldCharType="end"/>
      </w:r>
      <w:bookmarkEnd w:id="12"/>
    </w:p>
    <w:p w14:paraId="48BEF6B5" w14:textId="77777777" w:rsidR="004A5766" w:rsidRPr="003C3C0A" w:rsidRDefault="004A5766" w:rsidP="0005215C">
      <w:pPr>
        <w:spacing w:before="40" w:after="40"/>
        <w:rPr>
          <w:rFonts w:asciiTheme="minorHAnsi" w:hAnsiTheme="minorHAnsi"/>
          <w:szCs w:val="22"/>
        </w:rPr>
      </w:pPr>
      <w:r w:rsidRPr="003C3C0A">
        <w:rPr>
          <w:rFonts w:asciiTheme="minorHAnsi" w:hAnsiTheme="minorHAnsi"/>
          <w:szCs w:val="22"/>
        </w:rPr>
        <w:t xml:space="preserve">Telephone No: </w:t>
      </w:r>
      <w:r w:rsidRPr="003C3C0A">
        <w:rPr>
          <w:rFonts w:asciiTheme="minorHAnsi" w:hAnsiTheme="minorHAnsi"/>
          <w:szCs w:val="22"/>
        </w:rPr>
        <w:fldChar w:fldCharType="begin">
          <w:ffData>
            <w:name w:val="Text5"/>
            <w:enabled/>
            <w:calcOnExit w:val="0"/>
            <w:textInput/>
          </w:ffData>
        </w:fldChar>
      </w:r>
      <w:bookmarkStart w:id="13" w:name="Text5"/>
      <w:r w:rsidRPr="003C3C0A">
        <w:rPr>
          <w:rFonts w:asciiTheme="minorHAnsi" w:hAnsiTheme="minorHAnsi"/>
          <w:szCs w:val="22"/>
        </w:rPr>
        <w:instrText xml:space="preserve"> FORMTEXT </w:instrText>
      </w:r>
      <w:r w:rsidRPr="003C3C0A">
        <w:rPr>
          <w:rFonts w:asciiTheme="minorHAnsi" w:hAnsiTheme="minorHAnsi"/>
          <w:szCs w:val="22"/>
        </w:rPr>
      </w:r>
      <w:r w:rsidRPr="003C3C0A">
        <w:rPr>
          <w:rFonts w:asciiTheme="minorHAnsi" w:hAnsiTheme="minorHAnsi"/>
          <w:szCs w:val="22"/>
        </w:rPr>
        <w:fldChar w:fldCharType="separate"/>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szCs w:val="22"/>
        </w:rPr>
        <w:fldChar w:fldCharType="end"/>
      </w:r>
      <w:bookmarkEnd w:id="13"/>
      <w:r w:rsidRPr="003C3C0A">
        <w:rPr>
          <w:rFonts w:asciiTheme="minorHAnsi" w:hAnsiTheme="minorHAnsi"/>
          <w:szCs w:val="22"/>
        </w:rPr>
        <w:t xml:space="preserve"> Facsimile No (if any):</w:t>
      </w:r>
      <w:r w:rsidRPr="003C3C0A">
        <w:rPr>
          <w:rFonts w:asciiTheme="minorHAnsi" w:hAnsiTheme="minorHAnsi"/>
          <w:szCs w:val="22"/>
        </w:rPr>
        <w:fldChar w:fldCharType="begin">
          <w:ffData>
            <w:name w:val="Text6"/>
            <w:enabled/>
            <w:calcOnExit w:val="0"/>
            <w:textInput/>
          </w:ffData>
        </w:fldChar>
      </w:r>
      <w:bookmarkStart w:id="14" w:name="Text6"/>
      <w:r w:rsidRPr="003C3C0A">
        <w:rPr>
          <w:rFonts w:asciiTheme="minorHAnsi" w:hAnsiTheme="minorHAnsi"/>
          <w:szCs w:val="22"/>
        </w:rPr>
        <w:instrText xml:space="preserve"> FORMTEXT </w:instrText>
      </w:r>
      <w:r w:rsidRPr="003C3C0A">
        <w:rPr>
          <w:rFonts w:asciiTheme="minorHAnsi" w:hAnsiTheme="minorHAnsi"/>
          <w:szCs w:val="22"/>
        </w:rPr>
      </w:r>
      <w:r w:rsidRPr="003C3C0A">
        <w:rPr>
          <w:rFonts w:asciiTheme="minorHAnsi" w:hAnsiTheme="minorHAnsi"/>
          <w:szCs w:val="22"/>
        </w:rPr>
        <w:fldChar w:fldCharType="separate"/>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szCs w:val="22"/>
        </w:rPr>
        <w:fldChar w:fldCharType="end"/>
      </w:r>
      <w:bookmarkEnd w:id="14"/>
    </w:p>
    <w:p w14:paraId="610B5232" w14:textId="7495436E" w:rsidR="004A5766" w:rsidRPr="003C3C0A" w:rsidRDefault="004A5766" w:rsidP="0005215C">
      <w:pPr>
        <w:spacing w:before="40" w:after="40"/>
        <w:rPr>
          <w:rFonts w:asciiTheme="minorHAnsi" w:hAnsiTheme="minorHAnsi"/>
          <w:szCs w:val="22"/>
        </w:rPr>
      </w:pPr>
      <w:r w:rsidRPr="003C3C0A">
        <w:rPr>
          <w:rFonts w:asciiTheme="minorHAnsi" w:hAnsiTheme="minorHAnsi"/>
          <w:szCs w:val="22"/>
        </w:rPr>
        <w:t xml:space="preserve">Email: </w:t>
      </w:r>
      <w:r w:rsidRPr="003C3C0A">
        <w:rPr>
          <w:rFonts w:asciiTheme="minorHAnsi" w:hAnsiTheme="minorHAnsi"/>
          <w:szCs w:val="22"/>
        </w:rPr>
        <w:fldChar w:fldCharType="begin">
          <w:ffData>
            <w:name w:val="Text7"/>
            <w:enabled/>
            <w:calcOnExit w:val="0"/>
            <w:textInput/>
          </w:ffData>
        </w:fldChar>
      </w:r>
      <w:bookmarkStart w:id="15" w:name="Text7"/>
      <w:r w:rsidRPr="003C3C0A">
        <w:rPr>
          <w:rFonts w:asciiTheme="minorHAnsi" w:hAnsiTheme="minorHAnsi"/>
          <w:szCs w:val="22"/>
        </w:rPr>
        <w:instrText xml:space="preserve"> FORMTEXT </w:instrText>
      </w:r>
      <w:r w:rsidRPr="003C3C0A">
        <w:rPr>
          <w:rFonts w:asciiTheme="minorHAnsi" w:hAnsiTheme="minorHAnsi"/>
          <w:szCs w:val="22"/>
        </w:rPr>
      </w:r>
      <w:r w:rsidRPr="003C3C0A">
        <w:rPr>
          <w:rFonts w:asciiTheme="minorHAnsi" w:hAnsiTheme="minorHAnsi"/>
          <w:szCs w:val="22"/>
        </w:rPr>
        <w:fldChar w:fldCharType="separate"/>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szCs w:val="22"/>
        </w:rPr>
        <w:fldChar w:fldCharType="end"/>
      </w:r>
      <w:bookmarkEnd w:id="15"/>
    </w:p>
    <w:p w14:paraId="0A5D3D35" w14:textId="77777777" w:rsidR="004A5766" w:rsidRPr="003C3C0A" w:rsidRDefault="004A5766" w:rsidP="004A5766">
      <w:pPr>
        <w:rPr>
          <w:rFonts w:asciiTheme="minorHAnsi" w:hAnsiTheme="minorHAnsi"/>
          <w:b/>
          <w:szCs w:val="22"/>
        </w:rPr>
      </w:pPr>
    </w:p>
    <w:p w14:paraId="3601C317" w14:textId="3E37948D" w:rsidR="004A5766" w:rsidRPr="003C3C0A" w:rsidRDefault="004A5766" w:rsidP="004A5766">
      <w:pPr>
        <w:rPr>
          <w:rFonts w:asciiTheme="minorHAnsi" w:hAnsiTheme="minorHAnsi"/>
          <w:b/>
          <w:szCs w:val="22"/>
        </w:rPr>
      </w:pPr>
      <w:r w:rsidRPr="003C3C0A">
        <w:rPr>
          <w:rFonts w:asciiTheme="minorHAnsi" w:hAnsiTheme="minorHAnsi"/>
          <w:b/>
          <w:szCs w:val="22"/>
        </w:rPr>
        <w:t>In response to AHPA (WA Branch)’s EOI17/HW04</w:t>
      </w:r>
    </w:p>
    <w:p w14:paraId="7CA622F7" w14:textId="77777777" w:rsidR="004A5766" w:rsidRPr="003C3C0A" w:rsidRDefault="004A5766" w:rsidP="004A5766">
      <w:pPr>
        <w:rPr>
          <w:rFonts w:asciiTheme="minorHAnsi" w:hAnsiTheme="minorHAnsi"/>
          <w:szCs w:val="22"/>
        </w:rPr>
      </w:pPr>
    </w:p>
    <w:p w14:paraId="0C98673A" w14:textId="77777777" w:rsidR="004A5766" w:rsidRPr="003C3C0A" w:rsidRDefault="004A5766" w:rsidP="004A5766">
      <w:pPr>
        <w:rPr>
          <w:rFonts w:asciiTheme="minorHAnsi" w:hAnsiTheme="minorHAnsi"/>
          <w:szCs w:val="22"/>
        </w:rPr>
      </w:pPr>
      <w:r w:rsidRPr="003C3C0A">
        <w:rPr>
          <w:rFonts w:asciiTheme="minorHAnsi" w:hAnsiTheme="minorHAnsi"/>
          <w:szCs w:val="22"/>
        </w:rPr>
        <w:t xml:space="preserve">I/We agree that I/we are bound by and will comply with this invitation and its associated schedules and attachments. </w:t>
      </w:r>
    </w:p>
    <w:p w14:paraId="4DBCDB89" w14:textId="77777777" w:rsidR="004A5766" w:rsidRPr="003C3C0A" w:rsidRDefault="004A5766" w:rsidP="004A5766">
      <w:pPr>
        <w:rPr>
          <w:rFonts w:asciiTheme="minorHAnsi" w:hAnsiTheme="minorHAnsi"/>
          <w:szCs w:val="22"/>
        </w:rPr>
      </w:pPr>
    </w:p>
    <w:p w14:paraId="613EEAD6" w14:textId="03388CD8" w:rsidR="004A5766" w:rsidRPr="003C3C0A" w:rsidRDefault="004A5766" w:rsidP="004A5766">
      <w:pPr>
        <w:rPr>
          <w:rFonts w:asciiTheme="minorHAnsi" w:hAnsiTheme="minorHAnsi"/>
          <w:szCs w:val="22"/>
        </w:rPr>
      </w:pPr>
      <w:r w:rsidRPr="003C3C0A">
        <w:rPr>
          <w:rFonts w:asciiTheme="minorHAnsi" w:hAnsiTheme="minorHAnsi"/>
          <w:szCs w:val="22"/>
        </w:rPr>
        <w:t xml:space="preserve">The price is valid up to ninety (90) calendar days from the date of the EOI closing or forty-five (45) days from the AHPA (WA Branch) Committee resolution for determining the successful quotation whichever is the latter unless extended on mutual agreement between </w:t>
      </w:r>
      <w:r w:rsidR="003C3C0A" w:rsidRPr="003C3C0A">
        <w:rPr>
          <w:rFonts w:asciiTheme="minorHAnsi" w:hAnsiTheme="minorHAnsi"/>
          <w:szCs w:val="22"/>
        </w:rPr>
        <w:t xml:space="preserve">the </w:t>
      </w:r>
      <w:r w:rsidRPr="003C3C0A">
        <w:rPr>
          <w:rFonts w:asciiTheme="minorHAnsi" w:hAnsiTheme="minorHAnsi"/>
          <w:szCs w:val="22"/>
        </w:rPr>
        <w:t>AHPA</w:t>
      </w:r>
      <w:r w:rsidR="003C3C0A" w:rsidRPr="003C3C0A">
        <w:rPr>
          <w:rFonts w:asciiTheme="minorHAnsi" w:hAnsiTheme="minorHAnsi"/>
          <w:szCs w:val="22"/>
        </w:rPr>
        <w:t xml:space="preserve"> (WA Branch)</w:t>
      </w:r>
      <w:r w:rsidRPr="003C3C0A">
        <w:rPr>
          <w:rFonts w:asciiTheme="minorHAnsi" w:hAnsiTheme="minorHAnsi"/>
          <w:szCs w:val="22"/>
        </w:rPr>
        <w:t xml:space="preserve"> and the Respondent in writing.</w:t>
      </w:r>
    </w:p>
    <w:p w14:paraId="45C40C4D" w14:textId="77777777" w:rsidR="004A5766" w:rsidRPr="003C3C0A" w:rsidRDefault="004A5766" w:rsidP="004A5766">
      <w:pPr>
        <w:rPr>
          <w:rFonts w:asciiTheme="minorHAnsi" w:hAnsiTheme="minorHAnsi"/>
          <w:szCs w:val="22"/>
        </w:rPr>
      </w:pPr>
    </w:p>
    <w:p w14:paraId="0D18C9C8" w14:textId="632C0D5E" w:rsidR="004A5766" w:rsidRPr="003C3C0A" w:rsidRDefault="004A5766" w:rsidP="004A5766">
      <w:pPr>
        <w:rPr>
          <w:rFonts w:asciiTheme="minorHAnsi" w:hAnsiTheme="minorHAnsi"/>
          <w:szCs w:val="22"/>
        </w:rPr>
      </w:pPr>
      <w:r w:rsidRPr="003C3C0A">
        <w:rPr>
          <w:rFonts w:asciiTheme="minorHAnsi" w:hAnsiTheme="minorHAnsi"/>
          <w:szCs w:val="22"/>
        </w:rPr>
        <w:t xml:space="preserve">I/We agree that there shall be no cost payable by </w:t>
      </w:r>
      <w:r w:rsidR="003C3C0A" w:rsidRPr="003C3C0A">
        <w:rPr>
          <w:rFonts w:asciiTheme="minorHAnsi" w:hAnsiTheme="minorHAnsi"/>
          <w:szCs w:val="22"/>
        </w:rPr>
        <w:t xml:space="preserve">the </w:t>
      </w:r>
      <w:r w:rsidRPr="003C3C0A">
        <w:rPr>
          <w:rFonts w:asciiTheme="minorHAnsi" w:hAnsiTheme="minorHAnsi"/>
          <w:szCs w:val="22"/>
        </w:rPr>
        <w:t>AHPA</w:t>
      </w:r>
      <w:r w:rsidR="003C3C0A" w:rsidRPr="003C3C0A">
        <w:rPr>
          <w:rFonts w:asciiTheme="minorHAnsi" w:hAnsiTheme="minorHAnsi"/>
          <w:szCs w:val="22"/>
        </w:rPr>
        <w:t xml:space="preserve"> (WA Branch)</w:t>
      </w:r>
      <w:r w:rsidRPr="003C3C0A">
        <w:rPr>
          <w:rFonts w:asciiTheme="minorHAnsi" w:hAnsiTheme="minorHAnsi"/>
          <w:szCs w:val="22"/>
        </w:rPr>
        <w:t xml:space="preserve"> towards the preparation or submission of this EOI irrespective of its outcome.</w:t>
      </w:r>
    </w:p>
    <w:p w14:paraId="0B01AF0A" w14:textId="77777777" w:rsidR="004A5766" w:rsidRPr="003C3C0A" w:rsidRDefault="004A5766" w:rsidP="004A5766">
      <w:pPr>
        <w:rPr>
          <w:rFonts w:asciiTheme="minorHAnsi" w:hAnsiTheme="minorHAnsi"/>
          <w:szCs w:val="22"/>
        </w:rPr>
      </w:pPr>
    </w:p>
    <w:p w14:paraId="5AA4BAA5" w14:textId="77777777" w:rsidR="004A5766" w:rsidRPr="003C3C0A" w:rsidRDefault="004A5766" w:rsidP="004A5766">
      <w:pPr>
        <w:rPr>
          <w:rFonts w:asciiTheme="minorHAnsi" w:hAnsiTheme="minorHAnsi"/>
          <w:szCs w:val="22"/>
        </w:rPr>
      </w:pPr>
      <w:r w:rsidRPr="003C3C0A">
        <w:rPr>
          <w:rFonts w:asciiTheme="minorHAnsi" w:hAnsiTheme="minorHAnsi"/>
          <w:szCs w:val="22"/>
        </w:rPr>
        <w:t>The Offer is as provided under the schedule of rate of prices in the prescribed format and submitted with this request for Expression of Interest.</w:t>
      </w:r>
    </w:p>
    <w:p w14:paraId="7C9925A1" w14:textId="77777777" w:rsidR="004A5766" w:rsidRPr="003C3C0A" w:rsidRDefault="004A5766" w:rsidP="004A5766">
      <w:pPr>
        <w:rPr>
          <w:rFonts w:asciiTheme="minorHAnsi" w:hAnsiTheme="minorHAnsi"/>
          <w:szCs w:val="22"/>
        </w:rPr>
      </w:pPr>
    </w:p>
    <w:p w14:paraId="1A457B97" w14:textId="77777777" w:rsidR="004A5766" w:rsidRPr="003C3C0A" w:rsidRDefault="004A5766" w:rsidP="0005215C">
      <w:pPr>
        <w:spacing w:before="40" w:after="40"/>
        <w:rPr>
          <w:rFonts w:asciiTheme="minorHAnsi" w:hAnsiTheme="minorHAnsi"/>
          <w:szCs w:val="22"/>
        </w:rPr>
      </w:pPr>
      <w:r w:rsidRPr="003C3C0A">
        <w:rPr>
          <w:rFonts w:asciiTheme="minorHAnsi" w:hAnsiTheme="minorHAnsi"/>
          <w:szCs w:val="22"/>
        </w:rPr>
        <w:t xml:space="preserve">Dated this: </w:t>
      </w:r>
      <w:r w:rsidRPr="003C3C0A">
        <w:rPr>
          <w:rFonts w:asciiTheme="minorHAnsi" w:hAnsiTheme="minorHAnsi"/>
          <w:szCs w:val="22"/>
        </w:rPr>
        <w:fldChar w:fldCharType="begin">
          <w:ffData>
            <w:name w:val="Text8"/>
            <w:enabled/>
            <w:calcOnExit w:val="0"/>
            <w:textInput/>
          </w:ffData>
        </w:fldChar>
      </w:r>
      <w:bookmarkStart w:id="16" w:name="Text8"/>
      <w:r w:rsidRPr="003C3C0A">
        <w:rPr>
          <w:rFonts w:asciiTheme="minorHAnsi" w:hAnsiTheme="minorHAnsi"/>
          <w:szCs w:val="22"/>
        </w:rPr>
        <w:instrText xml:space="preserve"> FORMTEXT </w:instrText>
      </w:r>
      <w:r w:rsidRPr="003C3C0A">
        <w:rPr>
          <w:rFonts w:asciiTheme="minorHAnsi" w:hAnsiTheme="minorHAnsi"/>
          <w:szCs w:val="22"/>
        </w:rPr>
      </w:r>
      <w:r w:rsidRPr="003C3C0A">
        <w:rPr>
          <w:rFonts w:asciiTheme="minorHAnsi" w:hAnsiTheme="minorHAnsi"/>
          <w:szCs w:val="22"/>
        </w:rPr>
        <w:fldChar w:fldCharType="separate"/>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szCs w:val="22"/>
        </w:rPr>
        <w:fldChar w:fldCharType="end"/>
      </w:r>
      <w:bookmarkEnd w:id="16"/>
      <w:r w:rsidRPr="003C3C0A">
        <w:rPr>
          <w:rFonts w:asciiTheme="minorHAnsi" w:hAnsiTheme="minorHAnsi"/>
          <w:szCs w:val="22"/>
        </w:rPr>
        <w:t xml:space="preserve"> day of </w:t>
      </w:r>
      <w:r w:rsidRPr="003C3C0A">
        <w:rPr>
          <w:rFonts w:asciiTheme="minorHAnsi" w:hAnsiTheme="minorHAnsi"/>
          <w:szCs w:val="22"/>
        </w:rPr>
        <w:fldChar w:fldCharType="begin">
          <w:ffData>
            <w:name w:val="Text9"/>
            <w:enabled/>
            <w:calcOnExit w:val="0"/>
            <w:textInput/>
          </w:ffData>
        </w:fldChar>
      </w:r>
      <w:bookmarkStart w:id="17" w:name="Text9"/>
      <w:r w:rsidRPr="003C3C0A">
        <w:rPr>
          <w:rFonts w:asciiTheme="minorHAnsi" w:hAnsiTheme="minorHAnsi"/>
          <w:szCs w:val="22"/>
        </w:rPr>
        <w:instrText xml:space="preserve"> FORMTEXT </w:instrText>
      </w:r>
      <w:r w:rsidRPr="003C3C0A">
        <w:rPr>
          <w:rFonts w:asciiTheme="minorHAnsi" w:hAnsiTheme="minorHAnsi"/>
          <w:szCs w:val="22"/>
        </w:rPr>
      </w:r>
      <w:r w:rsidRPr="003C3C0A">
        <w:rPr>
          <w:rFonts w:asciiTheme="minorHAnsi" w:hAnsiTheme="minorHAnsi"/>
          <w:szCs w:val="22"/>
        </w:rPr>
        <w:fldChar w:fldCharType="separate"/>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szCs w:val="22"/>
        </w:rPr>
        <w:fldChar w:fldCharType="end"/>
      </w:r>
      <w:bookmarkEnd w:id="17"/>
      <w:r w:rsidRPr="003C3C0A">
        <w:rPr>
          <w:rFonts w:asciiTheme="minorHAnsi" w:hAnsiTheme="minorHAnsi"/>
          <w:szCs w:val="22"/>
        </w:rPr>
        <w:t xml:space="preserve"> 2017</w:t>
      </w:r>
    </w:p>
    <w:p w14:paraId="76A30B1F" w14:textId="77777777" w:rsidR="004A5766" w:rsidRPr="003C3C0A" w:rsidRDefault="004A5766" w:rsidP="0005215C">
      <w:pPr>
        <w:spacing w:before="40" w:after="40"/>
        <w:rPr>
          <w:rFonts w:asciiTheme="minorHAnsi" w:hAnsiTheme="minorHAnsi"/>
          <w:szCs w:val="22"/>
        </w:rPr>
      </w:pPr>
      <w:r w:rsidRPr="003C3C0A">
        <w:rPr>
          <w:rFonts w:asciiTheme="minorHAnsi" w:hAnsiTheme="minorHAnsi"/>
          <w:szCs w:val="22"/>
        </w:rPr>
        <w:t xml:space="preserve">Signature of authorised signatory of Respondent: </w:t>
      </w:r>
      <w:r w:rsidRPr="003C3C0A">
        <w:rPr>
          <w:rFonts w:asciiTheme="minorHAnsi" w:hAnsiTheme="minorHAnsi"/>
          <w:szCs w:val="22"/>
        </w:rPr>
        <w:tab/>
      </w:r>
    </w:p>
    <w:p w14:paraId="67EE9819" w14:textId="77777777" w:rsidR="004A5766" w:rsidRPr="003C3C0A" w:rsidRDefault="004A5766" w:rsidP="0005215C">
      <w:pPr>
        <w:spacing w:before="40" w:after="40"/>
        <w:rPr>
          <w:rFonts w:asciiTheme="minorHAnsi" w:hAnsiTheme="minorHAnsi"/>
          <w:szCs w:val="22"/>
        </w:rPr>
      </w:pPr>
      <w:r w:rsidRPr="003C3C0A">
        <w:rPr>
          <w:rFonts w:asciiTheme="minorHAnsi" w:hAnsiTheme="minorHAnsi"/>
          <w:szCs w:val="22"/>
        </w:rPr>
        <w:t xml:space="preserve">Name of authorised signatory: </w:t>
      </w:r>
      <w:r w:rsidRPr="003C3C0A">
        <w:rPr>
          <w:rFonts w:asciiTheme="minorHAnsi" w:hAnsiTheme="minorHAnsi"/>
          <w:szCs w:val="22"/>
        </w:rPr>
        <w:fldChar w:fldCharType="begin">
          <w:ffData>
            <w:name w:val="Text10"/>
            <w:enabled/>
            <w:calcOnExit w:val="0"/>
            <w:textInput/>
          </w:ffData>
        </w:fldChar>
      </w:r>
      <w:bookmarkStart w:id="18" w:name="Text10"/>
      <w:r w:rsidRPr="003C3C0A">
        <w:rPr>
          <w:rFonts w:asciiTheme="minorHAnsi" w:hAnsiTheme="minorHAnsi"/>
          <w:szCs w:val="22"/>
        </w:rPr>
        <w:instrText xml:space="preserve"> FORMTEXT </w:instrText>
      </w:r>
      <w:r w:rsidRPr="003C3C0A">
        <w:rPr>
          <w:rFonts w:asciiTheme="minorHAnsi" w:hAnsiTheme="minorHAnsi"/>
          <w:szCs w:val="22"/>
        </w:rPr>
      </w:r>
      <w:r w:rsidRPr="003C3C0A">
        <w:rPr>
          <w:rFonts w:asciiTheme="minorHAnsi" w:hAnsiTheme="minorHAnsi"/>
          <w:szCs w:val="22"/>
        </w:rPr>
        <w:fldChar w:fldCharType="separate"/>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szCs w:val="22"/>
        </w:rPr>
        <w:fldChar w:fldCharType="end"/>
      </w:r>
      <w:bookmarkEnd w:id="18"/>
    </w:p>
    <w:p w14:paraId="474DF064" w14:textId="77777777" w:rsidR="004A5766" w:rsidRPr="003C3C0A" w:rsidRDefault="004A5766" w:rsidP="0005215C">
      <w:pPr>
        <w:spacing w:before="40" w:after="40"/>
        <w:rPr>
          <w:rFonts w:asciiTheme="minorHAnsi" w:hAnsiTheme="minorHAnsi"/>
          <w:szCs w:val="22"/>
        </w:rPr>
      </w:pPr>
      <w:r w:rsidRPr="003C3C0A">
        <w:rPr>
          <w:rFonts w:asciiTheme="minorHAnsi" w:hAnsiTheme="minorHAnsi"/>
          <w:szCs w:val="22"/>
        </w:rPr>
        <w:t xml:space="preserve">Position: </w:t>
      </w:r>
      <w:r w:rsidRPr="003C3C0A">
        <w:rPr>
          <w:rFonts w:asciiTheme="minorHAnsi" w:hAnsiTheme="minorHAnsi"/>
          <w:szCs w:val="22"/>
        </w:rPr>
        <w:fldChar w:fldCharType="begin">
          <w:ffData>
            <w:name w:val="Text11"/>
            <w:enabled/>
            <w:calcOnExit w:val="0"/>
            <w:textInput/>
          </w:ffData>
        </w:fldChar>
      </w:r>
      <w:bookmarkStart w:id="19" w:name="Text11"/>
      <w:r w:rsidRPr="003C3C0A">
        <w:rPr>
          <w:rFonts w:asciiTheme="minorHAnsi" w:hAnsiTheme="minorHAnsi"/>
          <w:szCs w:val="22"/>
        </w:rPr>
        <w:instrText xml:space="preserve"> FORMTEXT </w:instrText>
      </w:r>
      <w:r w:rsidRPr="003C3C0A">
        <w:rPr>
          <w:rFonts w:asciiTheme="minorHAnsi" w:hAnsiTheme="minorHAnsi"/>
          <w:szCs w:val="22"/>
        </w:rPr>
      </w:r>
      <w:r w:rsidRPr="003C3C0A">
        <w:rPr>
          <w:rFonts w:asciiTheme="minorHAnsi" w:hAnsiTheme="minorHAnsi"/>
          <w:szCs w:val="22"/>
        </w:rPr>
        <w:fldChar w:fldCharType="separate"/>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szCs w:val="22"/>
        </w:rPr>
        <w:fldChar w:fldCharType="end"/>
      </w:r>
      <w:bookmarkEnd w:id="19"/>
    </w:p>
    <w:p w14:paraId="140C0918" w14:textId="77777777" w:rsidR="004A5766" w:rsidRPr="003C3C0A" w:rsidRDefault="004A5766" w:rsidP="0005215C">
      <w:pPr>
        <w:spacing w:before="40" w:after="40"/>
        <w:rPr>
          <w:rFonts w:asciiTheme="minorHAnsi" w:hAnsiTheme="minorHAnsi"/>
          <w:szCs w:val="22"/>
        </w:rPr>
      </w:pPr>
      <w:r w:rsidRPr="003C3C0A">
        <w:rPr>
          <w:rFonts w:asciiTheme="minorHAnsi" w:hAnsiTheme="minorHAnsi"/>
          <w:szCs w:val="22"/>
        </w:rPr>
        <w:t>Address:</w:t>
      </w:r>
      <w:r w:rsidRPr="003C3C0A">
        <w:rPr>
          <w:rFonts w:asciiTheme="minorHAnsi" w:hAnsiTheme="minorHAnsi"/>
          <w:szCs w:val="22"/>
        </w:rPr>
        <w:fldChar w:fldCharType="begin">
          <w:ffData>
            <w:name w:val="Text12"/>
            <w:enabled/>
            <w:calcOnExit w:val="0"/>
            <w:textInput/>
          </w:ffData>
        </w:fldChar>
      </w:r>
      <w:bookmarkStart w:id="20" w:name="Text12"/>
      <w:r w:rsidRPr="003C3C0A">
        <w:rPr>
          <w:rFonts w:asciiTheme="minorHAnsi" w:hAnsiTheme="minorHAnsi"/>
          <w:szCs w:val="22"/>
        </w:rPr>
        <w:instrText xml:space="preserve"> FORMTEXT </w:instrText>
      </w:r>
      <w:r w:rsidRPr="003C3C0A">
        <w:rPr>
          <w:rFonts w:asciiTheme="minorHAnsi" w:hAnsiTheme="minorHAnsi"/>
          <w:szCs w:val="22"/>
        </w:rPr>
      </w:r>
      <w:r w:rsidRPr="003C3C0A">
        <w:rPr>
          <w:rFonts w:asciiTheme="minorHAnsi" w:hAnsiTheme="minorHAnsi"/>
          <w:szCs w:val="22"/>
        </w:rPr>
        <w:fldChar w:fldCharType="separate"/>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szCs w:val="22"/>
        </w:rPr>
        <w:fldChar w:fldCharType="end"/>
      </w:r>
      <w:bookmarkEnd w:id="20"/>
    </w:p>
    <w:p w14:paraId="2CC58C40" w14:textId="4E1549BD" w:rsidR="004A5766" w:rsidRPr="003C3C0A" w:rsidRDefault="004A5766" w:rsidP="0005215C">
      <w:pPr>
        <w:spacing w:before="40" w:after="40"/>
        <w:rPr>
          <w:rFonts w:asciiTheme="minorHAnsi" w:hAnsiTheme="minorHAnsi"/>
          <w:szCs w:val="22"/>
        </w:rPr>
      </w:pPr>
      <w:r w:rsidRPr="003C3C0A">
        <w:rPr>
          <w:rFonts w:asciiTheme="minorHAnsi" w:hAnsiTheme="minorHAnsi"/>
          <w:szCs w:val="22"/>
        </w:rPr>
        <w:t xml:space="preserve">Witness signature: </w:t>
      </w:r>
      <w:r w:rsidR="00101911" w:rsidRPr="003C3C0A">
        <w:rPr>
          <w:rFonts w:asciiTheme="minorHAnsi" w:hAnsiTheme="minorHAnsi"/>
          <w:szCs w:val="22"/>
        </w:rPr>
        <w:fldChar w:fldCharType="begin">
          <w:ffData>
            <w:name w:val="Text12"/>
            <w:enabled/>
            <w:calcOnExit w:val="0"/>
            <w:textInput/>
          </w:ffData>
        </w:fldChar>
      </w:r>
      <w:r w:rsidR="00101911" w:rsidRPr="003C3C0A">
        <w:rPr>
          <w:rFonts w:asciiTheme="minorHAnsi" w:hAnsiTheme="minorHAnsi"/>
          <w:szCs w:val="22"/>
        </w:rPr>
        <w:instrText xml:space="preserve"> FORMTEXT </w:instrText>
      </w:r>
      <w:r w:rsidR="00101911" w:rsidRPr="003C3C0A">
        <w:rPr>
          <w:rFonts w:asciiTheme="minorHAnsi" w:hAnsiTheme="minorHAnsi"/>
          <w:szCs w:val="22"/>
        </w:rPr>
      </w:r>
      <w:r w:rsidR="00101911" w:rsidRPr="003C3C0A">
        <w:rPr>
          <w:rFonts w:asciiTheme="minorHAnsi" w:hAnsiTheme="minorHAnsi"/>
          <w:szCs w:val="22"/>
        </w:rPr>
        <w:fldChar w:fldCharType="separate"/>
      </w:r>
      <w:r w:rsidR="00101911" w:rsidRPr="003C3C0A">
        <w:rPr>
          <w:rFonts w:asciiTheme="minorHAnsi" w:hAnsiTheme="minorHAnsi"/>
          <w:noProof/>
          <w:szCs w:val="22"/>
        </w:rPr>
        <w:t> </w:t>
      </w:r>
      <w:r w:rsidR="00101911" w:rsidRPr="003C3C0A">
        <w:rPr>
          <w:rFonts w:asciiTheme="minorHAnsi" w:hAnsiTheme="minorHAnsi"/>
          <w:noProof/>
          <w:szCs w:val="22"/>
        </w:rPr>
        <w:t> </w:t>
      </w:r>
      <w:r w:rsidR="00101911" w:rsidRPr="003C3C0A">
        <w:rPr>
          <w:rFonts w:asciiTheme="minorHAnsi" w:hAnsiTheme="minorHAnsi"/>
          <w:noProof/>
          <w:szCs w:val="22"/>
        </w:rPr>
        <w:t> </w:t>
      </w:r>
      <w:r w:rsidR="00101911" w:rsidRPr="003C3C0A">
        <w:rPr>
          <w:rFonts w:asciiTheme="minorHAnsi" w:hAnsiTheme="minorHAnsi"/>
          <w:noProof/>
          <w:szCs w:val="22"/>
        </w:rPr>
        <w:t> </w:t>
      </w:r>
      <w:r w:rsidR="00101911" w:rsidRPr="003C3C0A">
        <w:rPr>
          <w:rFonts w:asciiTheme="minorHAnsi" w:hAnsiTheme="minorHAnsi"/>
          <w:noProof/>
          <w:szCs w:val="22"/>
        </w:rPr>
        <w:t> </w:t>
      </w:r>
      <w:r w:rsidR="00101911" w:rsidRPr="003C3C0A">
        <w:rPr>
          <w:rFonts w:asciiTheme="minorHAnsi" w:hAnsiTheme="minorHAnsi"/>
          <w:szCs w:val="22"/>
        </w:rPr>
        <w:fldChar w:fldCharType="end"/>
      </w:r>
      <w:r w:rsidRPr="003C3C0A">
        <w:rPr>
          <w:rFonts w:asciiTheme="minorHAnsi" w:hAnsiTheme="minorHAnsi"/>
          <w:szCs w:val="22"/>
        </w:rPr>
        <w:tab/>
      </w:r>
    </w:p>
    <w:p w14:paraId="31A2455F" w14:textId="77777777" w:rsidR="004A5766" w:rsidRPr="003C3C0A" w:rsidRDefault="004A5766" w:rsidP="0005215C">
      <w:pPr>
        <w:spacing w:before="40" w:after="40"/>
        <w:rPr>
          <w:rFonts w:asciiTheme="minorHAnsi" w:hAnsiTheme="minorHAnsi"/>
          <w:szCs w:val="22"/>
        </w:rPr>
      </w:pPr>
      <w:r w:rsidRPr="003C3C0A">
        <w:rPr>
          <w:rFonts w:asciiTheme="minorHAnsi" w:hAnsiTheme="minorHAnsi"/>
          <w:szCs w:val="22"/>
        </w:rPr>
        <w:t xml:space="preserve">Name of witness: </w:t>
      </w:r>
      <w:r w:rsidRPr="003C3C0A">
        <w:rPr>
          <w:rFonts w:asciiTheme="minorHAnsi" w:hAnsiTheme="minorHAnsi"/>
          <w:szCs w:val="22"/>
        </w:rPr>
        <w:fldChar w:fldCharType="begin">
          <w:ffData>
            <w:name w:val="Text13"/>
            <w:enabled/>
            <w:calcOnExit w:val="0"/>
            <w:textInput/>
          </w:ffData>
        </w:fldChar>
      </w:r>
      <w:bookmarkStart w:id="21" w:name="Text13"/>
      <w:r w:rsidRPr="003C3C0A">
        <w:rPr>
          <w:rFonts w:asciiTheme="minorHAnsi" w:hAnsiTheme="minorHAnsi"/>
          <w:szCs w:val="22"/>
        </w:rPr>
        <w:instrText xml:space="preserve"> FORMTEXT </w:instrText>
      </w:r>
      <w:r w:rsidRPr="003C3C0A">
        <w:rPr>
          <w:rFonts w:asciiTheme="minorHAnsi" w:hAnsiTheme="minorHAnsi"/>
          <w:szCs w:val="22"/>
        </w:rPr>
      </w:r>
      <w:r w:rsidRPr="003C3C0A">
        <w:rPr>
          <w:rFonts w:asciiTheme="minorHAnsi" w:hAnsiTheme="minorHAnsi"/>
          <w:szCs w:val="22"/>
        </w:rPr>
        <w:fldChar w:fldCharType="separate"/>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szCs w:val="22"/>
        </w:rPr>
        <w:fldChar w:fldCharType="end"/>
      </w:r>
      <w:bookmarkEnd w:id="21"/>
    </w:p>
    <w:p w14:paraId="394C2A59" w14:textId="77777777" w:rsidR="004A5766" w:rsidRPr="003C3C0A" w:rsidRDefault="004A5766" w:rsidP="0005215C">
      <w:pPr>
        <w:spacing w:before="40" w:after="40"/>
        <w:rPr>
          <w:rFonts w:asciiTheme="minorHAnsi" w:hAnsiTheme="minorHAnsi"/>
          <w:szCs w:val="22"/>
        </w:rPr>
      </w:pPr>
      <w:r w:rsidRPr="003C3C0A">
        <w:rPr>
          <w:rFonts w:asciiTheme="minorHAnsi" w:hAnsiTheme="minorHAnsi"/>
          <w:szCs w:val="22"/>
        </w:rPr>
        <w:t xml:space="preserve">Position: </w:t>
      </w:r>
      <w:r w:rsidRPr="003C3C0A">
        <w:rPr>
          <w:rFonts w:asciiTheme="minorHAnsi" w:hAnsiTheme="minorHAnsi"/>
          <w:szCs w:val="22"/>
        </w:rPr>
        <w:fldChar w:fldCharType="begin">
          <w:ffData>
            <w:name w:val="Text14"/>
            <w:enabled/>
            <w:calcOnExit w:val="0"/>
            <w:textInput/>
          </w:ffData>
        </w:fldChar>
      </w:r>
      <w:bookmarkStart w:id="22" w:name="Text14"/>
      <w:r w:rsidRPr="003C3C0A">
        <w:rPr>
          <w:rFonts w:asciiTheme="minorHAnsi" w:hAnsiTheme="minorHAnsi"/>
          <w:szCs w:val="22"/>
        </w:rPr>
        <w:instrText xml:space="preserve"> FORMTEXT </w:instrText>
      </w:r>
      <w:r w:rsidRPr="003C3C0A">
        <w:rPr>
          <w:rFonts w:asciiTheme="minorHAnsi" w:hAnsiTheme="minorHAnsi"/>
          <w:szCs w:val="22"/>
        </w:rPr>
      </w:r>
      <w:r w:rsidRPr="003C3C0A">
        <w:rPr>
          <w:rFonts w:asciiTheme="minorHAnsi" w:hAnsiTheme="minorHAnsi"/>
          <w:szCs w:val="22"/>
        </w:rPr>
        <w:fldChar w:fldCharType="separate"/>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szCs w:val="22"/>
        </w:rPr>
        <w:fldChar w:fldCharType="end"/>
      </w:r>
      <w:bookmarkEnd w:id="22"/>
    </w:p>
    <w:p w14:paraId="3A017432" w14:textId="77777777" w:rsidR="004A5766" w:rsidRPr="003C3C0A" w:rsidRDefault="004A5766" w:rsidP="0005215C">
      <w:pPr>
        <w:spacing w:before="40" w:after="40"/>
        <w:rPr>
          <w:rFonts w:asciiTheme="minorHAnsi" w:hAnsiTheme="minorHAnsi"/>
          <w:szCs w:val="22"/>
        </w:rPr>
      </w:pPr>
      <w:r w:rsidRPr="003C3C0A">
        <w:rPr>
          <w:rFonts w:asciiTheme="minorHAnsi" w:hAnsiTheme="minorHAnsi"/>
          <w:szCs w:val="22"/>
        </w:rPr>
        <w:t xml:space="preserve">Address: </w:t>
      </w:r>
      <w:r w:rsidRPr="003C3C0A">
        <w:rPr>
          <w:rFonts w:asciiTheme="minorHAnsi" w:hAnsiTheme="minorHAnsi"/>
          <w:szCs w:val="22"/>
        </w:rPr>
        <w:fldChar w:fldCharType="begin">
          <w:ffData>
            <w:name w:val="Text15"/>
            <w:enabled/>
            <w:calcOnExit w:val="0"/>
            <w:textInput/>
          </w:ffData>
        </w:fldChar>
      </w:r>
      <w:bookmarkStart w:id="23" w:name="Text15"/>
      <w:r w:rsidRPr="003C3C0A">
        <w:rPr>
          <w:rFonts w:asciiTheme="minorHAnsi" w:hAnsiTheme="minorHAnsi"/>
          <w:szCs w:val="22"/>
        </w:rPr>
        <w:instrText xml:space="preserve"> FORMTEXT </w:instrText>
      </w:r>
      <w:r w:rsidRPr="003C3C0A">
        <w:rPr>
          <w:rFonts w:asciiTheme="minorHAnsi" w:hAnsiTheme="minorHAnsi"/>
          <w:szCs w:val="22"/>
        </w:rPr>
      </w:r>
      <w:r w:rsidRPr="003C3C0A">
        <w:rPr>
          <w:rFonts w:asciiTheme="minorHAnsi" w:hAnsiTheme="minorHAnsi"/>
          <w:szCs w:val="22"/>
        </w:rPr>
        <w:fldChar w:fldCharType="separate"/>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noProof/>
          <w:szCs w:val="22"/>
        </w:rPr>
        <w:t> </w:t>
      </w:r>
      <w:r w:rsidRPr="003C3C0A">
        <w:rPr>
          <w:rFonts w:asciiTheme="minorHAnsi" w:hAnsiTheme="minorHAnsi"/>
          <w:szCs w:val="22"/>
        </w:rPr>
        <w:fldChar w:fldCharType="end"/>
      </w:r>
      <w:bookmarkEnd w:id="23"/>
    </w:p>
    <w:p w14:paraId="64D3702A" w14:textId="77777777" w:rsidR="004A5766" w:rsidRPr="003C3C0A" w:rsidRDefault="004A5766" w:rsidP="004A5766">
      <w:pPr>
        <w:rPr>
          <w:rFonts w:asciiTheme="minorHAnsi" w:hAnsiTheme="minorHAnsi"/>
          <w:szCs w:val="22"/>
        </w:rPr>
      </w:pPr>
    </w:p>
    <w:p w14:paraId="1E82D879" w14:textId="5C09B00C" w:rsidR="004A5766" w:rsidRPr="003C3C0A" w:rsidRDefault="0005215C" w:rsidP="004A5766">
      <w:pPr>
        <w:rPr>
          <w:rFonts w:asciiTheme="minorHAnsi" w:hAnsiTheme="minorHAnsi"/>
          <w:b/>
          <w:szCs w:val="22"/>
        </w:rPr>
      </w:pPr>
      <w:r>
        <w:rPr>
          <w:rFonts w:asciiTheme="minorHAnsi" w:hAnsiTheme="minorHAnsi"/>
          <w:b/>
          <w:szCs w:val="22"/>
        </w:rPr>
        <w:t xml:space="preserve">PART B: </w:t>
      </w:r>
      <w:r w:rsidR="004A5766" w:rsidRPr="003C3C0A">
        <w:rPr>
          <w:rFonts w:asciiTheme="minorHAnsi" w:hAnsiTheme="minorHAnsi"/>
          <w:b/>
          <w:szCs w:val="22"/>
        </w:rPr>
        <w:t xml:space="preserve">SELECTION CRITERIA </w:t>
      </w:r>
    </w:p>
    <w:p w14:paraId="1CB74BF0" w14:textId="77777777" w:rsidR="004A5766" w:rsidRPr="003C3C0A" w:rsidRDefault="004A5766" w:rsidP="004A5766">
      <w:pPr>
        <w:rPr>
          <w:rFonts w:asciiTheme="minorHAnsi" w:hAnsiTheme="minorHAnsi"/>
          <w:szCs w:val="22"/>
        </w:rPr>
      </w:pPr>
    </w:p>
    <w:p w14:paraId="3EE8EF95" w14:textId="77777777" w:rsidR="004A5766" w:rsidRPr="003C3C0A" w:rsidRDefault="004A5766" w:rsidP="004A5766">
      <w:pPr>
        <w:rPr>
          <w:rFonts w:asciiTheme="minorHAnsi" w:hAnsiTheme="minorHAnsi"/>
          <w:b/>
          <w:szCs w:val="22"/>
        </w:rPr>
      </w:pPr>
      <w:r w:rsidRPr="003C3C0A">
        <w:rPr>
          <w:rFonts w:asciiTheme="minorHAnsi" w:hAnsiTheme="minorHAnsi"/>
          <w:b/>
          <w:szCs w:val="22"/>
        </w:rPr>
        <w:t>CONFLICTS OF INTEREST</w:t>
      </w:r>
    </w:p>
    <w:p w14:paraId="093C0637" w14:textId="77777777" w:rsidR="004A5766" w:rsidRPr="003C3C0A" w:rsidRDefault="004A5766" w:rsidP="004A5766">
      <w:pPr>
        <w:rPr>
          <w:rFonts w:asciiTheme="minorHAnsi" w:hAnsiTheme="minorHAnsi"/>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2268"/>
      </w:tblGrid>
      <w:tr w:rsidR="004A5766" w:rsidRPr="003C3C0A" w14:paraId="6537763D" w14:textId="77777777" w:rsidTr="008E0045">
        <w:tc>
          <w:tcPr>
            <w:tcW w:w="7338" w:type="dxa"/>
          </w:tcPr>
          <w:p w14:paraId="3860EEA3" w14:textId="0213FF30" w:rsidR="004A5766" w:rsidRPr="003C3C0A" w:rsidRDefault="004A5766" w:rsidP="0005215C">
            <w:pPr>
              <w:spacing w:before="120" w:after="120"/>
              <w:rPr>
                <w:rFonts w:asciiTheme="minorHAnsi" w:hAnsiTheme="minorHAnsi"/>
                <w:szCs w:val="22"/>
              </w:rPr>
            </w:pPr>
            <w:r w:rsidRPr="003C3C0A">
              <w:rPr>
                <w:rFonts w:asciiTheme="minorHAnsi" w:hAnsiTheme="minorHAnsi"/>
                <w:szCs w:val="22"/>
              </w:rPr>
              <w:t xml:space="preserve">Will any actual or potential conflict of interest in the performance of your obligations under the Contract exist if you are awarded the Contract, or, </w:t>
            </w:r>
            <w:proofErr w:type="gramStart"/>
            <w:r w:rsidRPr="003C3C0A">
              <w:rPr>
                <w:rFonts w:asciiTheme="minorHAnsi" w:hAnsiTheme="minorHAnsi"/>
                <w:szCs w:val="22"/>
              </w:rPr>
              <w:t>is</w:t>
            </w:r>
            <w:proofErr w:type="gramEnd"/>
            <w:r w:rsidRPr="003C3C0A">
              <w:rPr>
                <w:rFonts w:asciiTheme="minorHAnsi" w:hAnsiTheme="minorHAnsi"/>
                <w:szCs w:val="22"/>
              </w:rPr>
              <w:t xml:space="preserve"> any such conflict of interest likely to arise during the Contract?</w:t>
            </w:r>
          </w:p>
        </w:tc>
        <w:tc>
          <w:tcPr>
            <w:tcW w:w="2268" w:type="dxa"/>
            <w:vAlign w:val="center"/>
          </w:tcPr>
          <w:p w14:paraId="6725460C" w14:textId="77D84F5E" w:rsidR="004A5766" w:rsidRPr="003C3C0A" w:rsidRDefault="004A5766" w:rsidP="0005215C">
            <w:pPr>
              <w:spacing w:before="120" w:after="120"/>
              <w:rPr>
                <w:rFonts w:asciiTheme="minorHAnsi" w:hAnsiTheme="minorHAnsi"/>
                <w:szCs w:val="22"/>
              </w:rPr>
            </w:pPr>
            <w:r w:rsidRPr="003C3C0A">
              <w:rPr>
                <w:rFonts w:asciiTheme="minorHAnsi" w:hAnsiTheme="minorHAnsi"/>
                <w:szCs w:val="22"/>
              </w:rPr>
              <w:t>Yes</w:t>
            </w:r>
            <w:r w:rsidRPr="003C3C0A">
              <w:rPr>
                <w:rFonts w:asciiTheme="minorHAnsi" w:hAnsiTheme="minorHAnsi"/>
                <w:szCs w:val="22"/>
              </w:rPr>
              <w:tab/>
            </w:r>
            <w:r w:rsidRPr="003C3C0A">
              <w:rPr>
                <w:rFonts w:asciiTheme="minorHAnsi" w:hAnsiTheme="minorHAnsi"/>
                <w:szCs w:val="22"/>
              </w:rPr>
              <w:fldChar w:fldCharType="begin">
                <w:ffData>
                  <w:name w:val="Check1"/>
                  <w:enabled/>
                  <w:calcOnExit w:val="0"/>
                  <w:checkBox>
                    <w:sizeAuto/>
                    <w:default w:val="0"/>
                    <w:checked w:val="0"/>
                  </w:checkBox>
                </w:ffData>
              </w:fldChar>
            </w:r>
            <w:bookmarkStart w:id="24" w:name="Check1"/>
            <w:r w:rsidRPr="003C3C0A">
              <w:rPr>
                <w:rFonts w:asciiTheme="minorHAnsi" w:hAnsiTheme="minorHAnsi"/>
                <w:szCs w:val="22"/>
              </w:rPr>
              <w:instrText xml:space="preserve"> FORMCHECKBOX </w:instrText>
            </w:r>
            <w:r w:rsidR="00BC3975">
              <w:rPr>
                <w:rFonts w:asciiTheme="minorHAnsi" w:hAnsiTheme="minorHAnsi"/>
                <w:szCs w:val="22"/>
              </w:rPr>
            </w:r>
            <w:r w:rsidR="00BC3975">
              <w:rPr>
                <w:rFonts w:asciiTheme="minorHAnsi" w:hAnsiTheme="minorHAnsi"/>
                <w:szCs w:val="22"/>
              </w:rPr>
              <w:fldChar w:fldCharType="separate"/>
            </w:r>
            <w:r w:rsidRPr="003C3C0A">
              <w:rPr>
                <w:rFonts w:asciiTheme="minorHAnsi" w:hAnsiTheme="minorHAnsi"/>
                <w:szCs w:val="22"/>
              </w:rPr>
              <w:fldChar w:fldCharType="end"/>
            </w:r>
            <w:bookmarkEnd w:id="24"/>
          </w:p>
          <w:p w14:paraId="5A72125E" w14:textId="54317C26" w:rsidR="004A5766" w:rsidRPr="003C3C0A" w:rsidRDefault="004A5766" w:rsidP="0005215C">
            <w:pPr>
              <w:spacing w:before="120" w:after="120"/>
              <w:rPr>
                <w:rFonts w:asciiTheme="minorHAnsi" w:hAnsiTheme="minorHAnsi"/>
                <w:szCs w:val="22"/>
              </w:rPr>
            </w:pPr>
            <w:r w:rsidRPr="003C3C0A">
              <w:rPr>
                <w:rFonts w:asciiTheme="minorHAnsi" w:hAnsiTheme="minorHAnsi"/>
                <w:szCs w:val="22"/>
              </w:rPr>
              <w:t>No</w:t>
            </w:r>
            <w:r w:rsidRPr="003C3C0A">
              <w:rPr>
                <w:rFonts w:asciiTheme="minorHAnsi" w:hAnsiTheme="minorHAnsi"/>
                <w:szCs w:val="22"/>
              </w:rPr>
              <w:tab/>
            </w:r>
            <w:r w:rsidRPr="003C3C0A">
              <w:rPr>
                <w:rFonts w:asciiTheme="minorHAnsi" w:hAnsiTheme="minorHAnsi"/>
                <w:szCs w:val="22"/>
              </w:rPr>
              <w:fldChar w:fldCharType="begin">
                <w:ffData>
                  <w:name w:val="Check2"/>
                  <w:enabled/>
                  <w:calcOnExit w:val="0"/>
                  <w:checkBox>
                    <w:sizeAuto/>
                    <w:default w:val="0"/>
                  </w:checkBox>
                </w:ffData>
              </w:fldChar>
            </w:r>
            <w:bookmarkStart w:id="25" w:name="Check2"/>
            <w:r w:rsidRPr="003C3C0A">
              <w:rPr>
                <w:rFonts w:asciiTheme="minorHAnsi" w:hAnsiTheme="minorHAnsi"/>
                <w:szCs w:val="22"/>
              </w:rPr>
              <w:instrText xml:space="preserve"> FORMCHECKBOX </w:instrText>
            </w:r>
            <w:r w:rsidR="00BC3975">
              <w:rPr>
                <w:rFonts w:asciiTheme="minorHAnsi" w:hAnsiTheme="minorHAnsi"/>
                <w:szCs w:val="22"/>
              </w:rPr>
            </w:r>
            <w:r w:rsidR="00BC3975">
              <w:rPr>
                <w:rFonts w:asciiTheme="minorHAnsi" w:hAnsiTheme="minorHAnsi"/>
                <w:szCs w:val="22"/>
              </w:rPr>
              <w:fldChar w:fldCharType="separate"/>
            </w:r>
            <w:r w:rsidRPr="003C3C0A">
              <w:rPr>
                <w:rFonts w:asciiTheme="minorHAnsi" w:hAnsiTheme="minorHAnsi"/>
                <w:szCs w:val="22"/>
              </w:rPr>
              <w:fldChar w:fldCharType="end"/>
            </w:r>
            <w:bookmarkEnd w:id="25"/>
          </w:p>
        </w:tc>
      </w:tr>
      <w:tr w:rsidR="004A5766" w:rsidRPr="003C3C0A" w14:paraId="2EAC12A6" w14:textId="77777777" w:rsidTr="008E0045">
        <w:tc>
          <w:tcPr>
            <w:tcW w:w="7338" w:type="dxa"/>
          </w:tcPr>
          <w:p w14:paraId="6A2F9B67" w14:textId="5A772BC5" w:rsidR="004A5766" w:rsidRPr="003C3C0A" w:rsidRDefault="004A5766" w:rsidP="0005215C">
            <w:pPr>
              <w:spacing w:before="120" w:after="120"/>
              <w:rPr>
                <w:rFonts w:asciiTheme="minorHAnsi" w:hAnsiTheme="minorHAnsi"/>
                <w:szCs w:val="22"/>
              </w:rPr>
            </w:pPr>
            <w:r w:rsidRPr="003C3C0A">
              <w:rPr>
                <w:rFonts w:asciiTheme="minorHAnsi" w:hAnsiTheme="minorHAnsi"/>
                <w:szCs w:val="22"/>
              </w:rPr>
              <w:t>If Yes, please supply in an attachment details of any actual or potential conflict of interest and the way in which any conflict will be dealt with and label it “Attachment 1”.</w:t>
            </w:r>
          </w:p>
        </w:tc>
        <w:tc>
          <w:tcPr>
            <w:tcW w:w="2268" w:type="dxa"/>
            <w:vAlign w:val="center"/>
          </w:tcPr>
          <w:p w14:paraId="524A9EE8" w14:textId="556B759B" w:rsidR="004A5766" w:rsidRPr="0005215C" w:rsidRDefault="004A5766" w:rsidP="0005215C">
            <w:pPr>
              <w:spacing w:before="120" w:after="120"/>
              <w:rPr>
                <w:rFonts w:asciiTheme="minorHAnsi" w:hAnsiTheme="minorHAnsi"/>
                <w:b/>
                <w:szCs w:val="22"/>
              </w:rPr>
            </w:pPr>
            <w:r w:rsidRPr="003C3C0A">
              <w:rPr>
                <w:rFonts w:asciiTheme="minorHAnsi" w:hAnsiTheme="minorHAnsi"/>
                <w:b/>
                <w:szCs w:val="22"/>
              </w:rPr>
              <w:t>Attachment 1</w:t>
            </w:r>
            <w:r w:rsidR="0005215C">
              <w:rPr>
                <w:rFonts w:asciiTheme="minorHAnsi" w:hAnsiTheme="minorHAnsi"/>
                <w:b/>
                <w:szCs w:val="22"/>
              </w:rPr>
              <w:t xml:space="preserve">    </w:t>
            </w:r>
            <w:r w:rsidRPr="003C3C0A">
              <w:rPr>
                <w:rFonts w:asciiTheme="minorHAnsi" w:hAnsiTheme="minorHAnsi"/>
                <w:szCs w:val="22"/>
              </w:rPr>
              <w:fldChar w:fldCharType="begin">
                <w:ffData>
                  <w:name w:val="Check3"/>
                  <w:enabled/>
                  <w:calcOnExit w:val="0"/>
                  <w:checkBox>
                    <w:sizeAuto/>
                    <w:default w:val="0"/>
                  </w:checkBox>
                </w:ffData>
              </w:fldChar>
            </w:r>
            <w:bookmarkStart w:id="26" w:name="Check3"/>
            <w:r w:rsidRPr="003C3C0A">
              <w:rPr>
                <w:rFonts w:asciiTheme="minorHAnsi" w:hAnsiTheme="minorHAnsi"/>
                <w:szCs w:val="22"/>
              </w:rPr>
              <w:instrText xml:space="preserve"> FORMCHECKBOX </w:instrText>
            </w:r>
            <w:r w:rsidR="00BC3975">
              <w:rPr>
                <w:rFonts w:asciiTheme="minorHAnsi" w:hAnsiTheme="minorHAnsi"/>
                <w:szCs w:val="22"/>
              </w:rPr>
            </w:r>
            <w:r w:rsidR="00BC3975">
              <w:rPr>
                <w:rFonts w:asciiTheme="minorHAnsi" w:hAnsiTheme="minorHAnsi"/>
                <w:szCs w:val="22"/>
              </w:rPr>
              <w:fldChar w:fldCharType="separate"/>
            </w:r>
            <w:r w:rsidRPr="003C3C0A">
              <w:rPr>
                <w:rFonts w:asciiTheme="minorHAnsi" w:hAnsiTheme="minorHAnsi"/>
                <w:szCs w:val="22"/>
              </w:rPr>
              <w:fldChar w:fldCharType="end"/>
            </w:r>
            <w:bookmarkEnd w:id="26"/>
          </w:p>
          <w:p w14:paraId="20927C02" w14:textId="0ED125C9" w:rsidR="004A5766" w:rsidRPr="003C3C0A" w:rsidRDefault="004A5766" w:rsidP="0005215C">
            <w:pPr>
              <w:spacing w:before="120" w:after="120"/>
              <w:rPr>
                <w:rFonts w:asciiTheme="minorHAnsi" w:hAnsiTheme="minorHAnsi"/>
                <w:szCs w:val="22"/>
              </w:rPr>
            </w:pPr>
            <w:r w:rsidRPr="003C3C0A">
              <w:rPr>
                <w:rFonts w:asciiTheme="minorHAnsi" w:hAnsiTheme="minorHAnsi"/>
                <w:szCs w:val="22"/>
              </w:rPr>
              <w:t>Tick</w:t>
            </w:r>
            <w:r w:rsidRPr="003C3C0A">
              <w:rPr>
                <w:rFonts w:asciiTheme="minorHAnsi" w:hAnsiTheme="minorHAnsi"/>
                <w:szCs w:val="22"/>
              </w:rPr>
              <w:sym w:font="Wingdings" w:char="F0FC"/>
            </w:r>
            <w:r w:rsidRPr="003C3C0A">
              <w:rPr>
                <w:rFonts w:asciiTheme="minorHAnsi" w:hAnsiTheme="minorHAnsi"/>
                <w:szCs w:val="22"/>
              </w:rPr>
              <w:t>if attached</w:t>
            </w:r>
          </w:p>
        </w:tc>
      </w:tr>
    </w:tbl>
    <w:p w14:paraId="2A60184D" w14:textId="77777777" w:rsidR="004A5766" w:rsidRPr="003C3C0A" w:rsidRDefault="004A5766" w:rsidP="004A5766">
      <w:pPr>
        <w:rPr>
          <w:rFonts w:asciiTheme="minorHAnsi" w:hAnsiTheme="minorHAnsi"/>
          <w:b/>
          <w:szCs w:val="22"/>
        </w:rPr>
      </w:pPr>
      <w:r w:rsidRPr="003C3C0A">
        <w:rPr>
          <w:rFonts w:asciiTheme="minorHAnsi" w:hAnsiTheme="minorHAnsi"/>
          <w:b/>
          <w:szCs w:val="22"/>
        </w:rPr>
        <w:lastRenderedPageBreak/>
        <w:t>INSURANCE COVERAGE</w:t>
      </w:r>
    </w:p>
    <w:p w14:paraId="43910A0E" w14:textId="77777777" w:rsidR="004A5766" w:rsidRPr="003C3C0A" w:rsidRDefault="004A5766" w:rsidP="004A5766">
      <w:pPr>
        <w:rPr>
          <w:rFonts w:asciiTheme="minorHAnsi" w:hAnsiTheme="minorHAnsi"/>
          <w:b/>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2268"/>
      </w:tblGrid>
      <w:tr w:rsidR="004A5766" w:rsidRPr="003C3C0A" w14:paraId="175A6E0B" w14:textId="77777777" w:rsidTr="008E0045">
        <w:tc>
          <w:tcPr>
            <w:tcW w:w="7338" w:type="dxa"/>
          </w:tcPr>
          <w:p w14:paraId="2487069C" w14:textId="168BA5EF" w:rsidR="004A5766" w:rsidRPr="003C3C0A" w:rsidRDefault="004A5766" w:rsidP="0005215C">
            <w:pPr>
              <w:spacing w:before="120" w:after="120"/>
              <w:rPr>
                <w:rFonts w:asciiTheme="minorHAnsi" w:hAnsiTheme="minorHAnsi"/>
                <w:szCs w:val="22"/>
              </w:rPr>
            </w:pPr>
            <w:r w:rsidRPr="003C3C0A">
              <w:rPr>
                <w:rFonts w:asciiTheme="minorHAnsi" w:hAnsiTheme="minorHAnsi"/>
                <w:szCs w:val="22"/>
              </w:rPr>
              <w:t xml:space="preserve">I understand that I am responsible for covering all my relevant insurance needs including but not limited to public liability insurance and workers compensation, and that </w:t>
            </w:r>
            <w:r w:rsidR="003C3C0A" w:rsidRPr="003C3C0A">
              <w:rPr>
                <w:rFonts w:asciiTheme="minorHAnsi" w:hAnsiTheme="minorHAnsi"/>
                <w:szCs w:val="22"/>
              </w:rPr>
              <w:t xml:space="preserve">the </w:t>
            </w:r>
            <w:r w:rsidRPr="003C3C0A">
              <w:rPr>
                <w:rFonts w:asciiTheme="minorHAnsi" w:hAnsiTheme="minorHAnsi"/>
                <w:szCs w:val="22"/>
              </w:rPr>
              <w:t>AHPA</w:t>
            </w:r>
            <w:r w:rsidR="003C3C0A" w:rsidRPr="003C3C0A">
              <w:rPr>
                <w:rFonts w:asciiTheme="minorHAnsi" w:hAnsiTheme="minorHAnsi"/>
                <w:szCs w:val="22"/>
              </w:rPr>
              <w:t xml:space="preserve"> (WA Branch)</w:t>
            </w:r>
            <w:r w:rsidRPr="003C3C0A">
              <w:rPr>
                <w:rFonts w:asciiTheme="minorHAnsi" w:hAnsiTheme="minorHAnsi"/>
                <w:szCs w:val="22"/>
              </w:rPr>
              <w:t xml:space="preserve"> is in no way responsible for my insurance requirements.</w:t>
            </w:r>
          </w:p>
        </w:tc>
        <w:tc>
          <w:tcPr>
            <w:tcW w:w="2268" w:type="dxa"/>
            <w:vAlign w:val="center"/>
          </w:tcPr>
          <w:p w14:paraId="2BD383BE" w14:textId="3DB51C6E" w:rsidR="004A5766" w:rsidRPr="003C3C0A" w:rsidRDefault="004A5766" w:rsidP="0005215C">
            <w:pPr>
              <w:spacing w:before="120" w:after="120"/>
              <w:rPr>
                <w:rFonts w:asciiTheme="minorHAnsi" w:hAnsiTheme="minorHAnsi"/>
                <w:szCs w:val="22"/>
              </w:rPr>
            </w:pPr>
            <w:r w:rsidRPr="003C3C0A">
              <w:rPr>
                <w:rFonts w:asciiTheme="minorHAnsi" w:hAnsiTheme="minorHAnsi"/>
                <w:szCs w:val="22"/>
              </w:rPr>
              <w:t>Yes</w:t>
            </w:r>
            <w:r w:rsidRPr="003C3C0A">
              <w:rPr>
                <w:rFonts w:asciiTheme="minorHAnsi" w:hAnsiTheme="minorHAnsi"/>
                <w:szCs w:val="22"/>
              </w:rPr>
              <w:tab/>
            </w:r>
            <w:r w:rsidRPr="003C3C0A">
              <w:rPr>
                <w:rFonts w:asciiTheme="minorHAnsi" w:hAnsiTheme="minorHAnsi"/>
                <w:szCs w:val="22"/>
              </w:rPr>
              <w:fldChar w:fldCharType="begin">
                <w:ffData>
                  <w:name w:val="Check4"/>
                  <w:enabled/>
                  <w:calcOnExit w:val="0"/>
                  <w:checkBox>
                    <w:sizeAuto/>
                    <w:default w:val="0"/>
                    <w:checked w:val="0"/>
                  </w:checkBox>
                </w:ffData>
              </w:fldChar>
            </w:r>
            <w:bookmarkStart w:id="27" w:name="Check4"/>
            <w:r w:rsidRPr="003C3C0A">
              <w:rPr>
                <w:rFonts w:asciiTheme="minorHAnsi" w:hAnsiTheme="minorHAnsi"/>
                <w:szCs w:val="22"/>
              </w:rPr>
              <w:instrText xml:space="preserve"> FORMCHECKBOX </w:instrText>
            </w:r>
            <w:r w:rsidR="00BC3975">
              <w:rPr>
                <w:rFonts w:asciiTheme="minorHAnsi" w:hAnsiTheme="minorHAnsi"/>
                <w:szCs w:val="22"/>
              </w:rPr>
            </w:r>
            <w:r w:rsidR="00BC3975">
              <w:rPr>
                <w:rFonts w:asciiTheme="minorHAnsi" w:hAnsiTheme="minorHAnsi"/>
                <w:szCs w:val="22"/>
              </w:rPr>
              <w:fldChar w:fldCharType="separate"/>
            </w:r>
            <w:r w:rsidRPr="003C3C0A">
              <w:rPr>
                <w:rFonts w:asciiTheme="minorHAnsi" w:hAnsiTheme="minorHAnsi"/>
                <w:szCs w:val="22"/>
              </w:rPr>
              <w:fldChar w:fldCharType="end"/>
            </w:r>
            <w:bookmarkEnd w:id="27"/>
          </w:p>
          <w:p w14:paraId="66EC6E90" w14:textId="06698783" w:rsidR="004A5766" w:rsidRPr="003C3C0A" w:rsidRDefault="004A5766" w:rsidP="0005215C">
            <w:pPr>
              <w:spacing w:before="120" w:after="120"/>
              <w:rPr>
                <w:rFonts w:asciiTheme="minorHAnsi" w:hAnsiTheme="minorHAnsi"/>
                <w:szCs w:val="22"/>
              </w:rPr>
            </w:pPr>
            <w:r w:rsidRPr="003C3C0A">
              <w:rPr>
                <w:rFonts w:asciiTheme="minorHAnsi" w:hAnsiTheme="minorHAnsi"/>
                <w:szCs w:val="22"/>
              </w:rPr>
              <w:t>No</w:t>
            </w:r>
            <w:r w:rsidRPr="003C3C0A">
              <w:rPr>
                <w:rFonts w:asciiTheme="minorHAnsi" w:hAnsiTheme="minorHAnsi"/>
                <w:szCs w:val="22"/>
              </w:rPr>
              <w:tab/>
            </w:r>
            <w:r w:rsidRPr="003C3C0A">
              <w:rPr>
                <w:rFonts w:asciiTheme="minorHAnsi" w:hAnsiTheme="minorHAnsi"/>
                <w:szCs w:val="22"/>
              </w:rPr>
              <w:fldChar w:fldCharType="begin">
                <w:ffData>
                  <w:name w:val="Check5"/>
                  <w:enabled/>
                  <w:calcOnExit w:val="0"/>
                  <w:checkBox>
                    <w:sizeAuto/>
                    <w:default w:val="0"/>
                  </w:checkBox>
                </w:ffData>
              </w:fldChar>
            </w:r>
            <w:bookmarkStart w:id="28" w:name="Check5"/>
            <w:r w:rsidRPr="003C3C0A">
              <w:rPr>
                <w:rFonts w:asciiTheme="minorHAnsi" w:hAnsiTheme="minorHAnsi"/>
                <w:szCs w:val="22"/>
              </w:rPr>
              <w:instrText xml:space="preserve"> FORMCHECKBOX </w:instrText>
            </w:r>
            <w:r w:rsidR="00BC3975">
              <w:rPr>
                <w:rFonts w:asciiTheme="minorHAnsi" w:hAnsiTheme="minorHAnsi"/>
                <w:szCs w:val="22"/>
              </w:rPr>
            </w:r>
            <w:r w:rsidR="00BC3975">
              <w:rPr>
                <w:rFonts w:asciiTheme="minorHAnsi" w:hAnsiTheme="minorHAnsi"/>
                <w:szCs w:val="22"/>
              </w:rPr>
              <w:fldChar w:fldCharType="separate"/>
            </w:r>
            <w:r w:rsidRPr="003C3C0A">
              <w:rPr>
                <w:rFonts w:asciiTheme="minorHAnsi" w:hAnsiTheme="minorHAnsi"/>
                <w:szCs w:val="22"/>
              </w:rPr>
              <w:fldChar w:fldCharType="end"/>
            </w:r>
            <w:bookmarkEnd w:id="28"/>
          </w:p>
        </w:tc>
      </w:tr>
    </w:tbl>
    <w:p w14:paraId="033C6CC6" w14:textId="77777777" w:rsidR="004A5766" w:rsidRPr="003C3C0A" w:rsidRDefault="004A5766" w:rsidP="004A5766">
      <w:pPr>
        <w:rPr>
          <w:rFonts w:asciiTheme="minorHAnsi" w:hAnsiTheme="minorHAnsi"/>
          <w:szCs w:val="22"/>
        </w:rPr>
      </w:pPr>
      <w:bookmarkStart w:id="29" w:name="_Toc477339818"/>
      <w:bookmarkStart w:id="30" w:name="_Toc51747563"/>
      <w:bookmarkStart w:id="31" w:name="_Toc51747827"/>
      <w:bookmarkStart w:id="32" w:name="_Toc67971167"/>
    </w:p>
    <w:p w14:paraId="7CAE0320" w14:textId="3B85DFB5" w:rsidR="004A5766" w:rsidRPr="003C3C0A" w:rsidRDefault="004A5766" w:rsidP="004A5766">
      <w:pPr>
        <w:rPr>
          <w:rFonts w:asciiTheme="minorHAnsi" w:hAnsiTheme="minorHAnsi"/>
          <w:b/>
          <w:szCs w:val="22"/>
        </w:rPr>
      </w:pPr>
      <w:bookmarkStart w:id="33" w:name="_Toc51747822"/>
      <w:r w:rsidRPr="003C3C0A">
        <w:rPr>
          <w:rFonts w:asciiTheme="minorHAnsi" w:hAnsiTheme="minorHAnsi"/>
          <w:b/>
          <w:szCs w:val="22"/>
        </w:rPr>
        <w:t>SU</w:t>
      </w:r>
      <w:r w:rsidR="00094308">
        <w:rPr>
          <w:rFonts w:asciiTheme="minorHAnsi" w:hAnsiTheme="minorHAnsi"/>
          <w:b/>
          <w:szCs w:val="22"/>
        </w:rPr>
        <w:t>B</w:t>
      </w:r>
      <w:r w:rsidRPr="003C3C0A">
        <w:rPr>
          <w:rFonts w:asciiTheme="minorHAnsi" w:hAnsiTheme="minorHAnsi"/>
          <w:b/>
          <w:szCs w:val="22"/>
        </w:rPr>
        <w:t>CONTRACTORS</w:t>
      </w:r>
    </w:p>
    <w:p w14:paraId="3ABAE740" w14:textId="77777777" w:rsidR="004A5766" w:rsidRPr="003C3C0A" w:rsidRDefault="004A5766" w:rsidP="004A5766">
      <w:pPr>
        <w:rPr>
          <w:rFonts w:asciiTheme="minorHAnsi" w:hAnsiTheme="minorHAnsi"/>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2268"/>
      </w:tblGrid>
      <w:tr w:rsidR="004A5766" w:rsidRPr="003C3C0A" w14:paraId="79C81B85" w14:textId="77777777" w:rsidTr="008E0045">
        <w:tc>
          <w:tcPr>
            <w:tcW w:w="7338" w:type="dxa"/>
            <w:vAlign w:val="center"/>
          </w:tcPr>
          <w:p w14:paraId="2F464935" w14:textId="19E3F45A" w:rsidR="004A5766" w:rsidRPr="003C3C0A" w:rsidRDefault="004A5766" w:rsidP="0005215C">
            <w:pPr>
              <w:spacing w:before="120" w:after="120"/>
              <w:rPr>
                <w:rFonts w:asciiTheme="minorHAnsi" w:hAnsiTheme="minorHAnsi"/>
                <w:szCs w:val="22"/>
              </w:rPr>
            </w:pPr>
            <w:r w:rsidRPr="003C3C0A">
              <w:rPr>
                <w:rFonts w:asciiTheme="minorHAnsi" w:hAnsiTheme="minorHAnsi"/>
                <w:szCs w:val="22"/>
              </w:rPr>
              <w:t>Do you intend to subcontract any of the Requirements?</w:t>
            </w:r>
          </w:p>
        </w:tc>
        <w:tc>
          <w:tcPr>
            <w:tcW w:w="2268" w:type="dxa"/>
            <w:vAlign w:val="center"/>
          </w:tcPr>
          <w:p w14:paraId="76550CF3" w14:textId="2A77043E" w:rsidR="004A5766" w:rsidRPr="003C3C0A" w:rsidRDefault="004A5766" w:rsidP="0005215C">
            <w:pPr>
              <w:spacing w:before="120" w:after="120"/>
              <w:rPr>
                <w:rFonts w:asciiTheme="minorHAnsi" w:hAnsiTheme="minorHAnsi"/>
                <w:szCs w:val="22"/>
              </w:rPr>
            </w:pPr>
            <w:r w:rsidRPr="003C3C0A">
              <w:rPr>
                <w:rFonts w:asciiTheme="minorHAnsi" w:hAnsiTheme="minorHAnsi"/>
                <w:szCs w:val="22"/>
              </w:rPr>
              <w:t>Yes</w:t>
            </w:r>
            <w:r w:rsidRPr="003C3C0A">
              <w:rPr>
                <w:rFonts w:asciiTheme="minorHAnsi" w:hAnsiTheme="minorHAnsi"/>
                <w:szCs w:val="22"/>
              </w:rPr>
              <w:tab/>
            </w:r>
            <w:r w:rsidRPr="003C3C0A">
              <w:rPr>
                <w:rFonts w:asciiTheme="minorHAnsi" w:hAnsiTheme="minorHAnsi"/>
                <w:szCs w:val="22"/>
              </w:rPr>
              <w:fldChar w:fldCharType="begin">
                <w:ffData>
                  <w:name w:val="Check6"/>
                  <w:enabled/>
                  <w:calcOnExit w:val="0"/>
                  <w:checkBox>
                    <w:sizeAuto/>
                    <w:default w:val="0"/>
                  </w:checkBox>
                </w:ffData>
              </w:fldChar>
            </w:r>
            <w:bookmarkStart w:id="34" w:name="Check6"/>
            <w:r w:rsidRPr="003C3C0A">
              <w:rPr>
                <w:rFonts w:asciiTheme="minorHAnsi" w:hAnsiTheme="minorHAnsi"/>
                <w:szCs w:val="22"/>
              </w:rPr>
              <w:instrText xml:space="preserve"> FORMCHECKBOX </w:instrText>
            </w:r>
            <w:r w:rsidR="00BC3975">
              <w:rPr>
                <w:rFonts w:asciiTheme="minorHAnsi" w:hAnsiTheme="minorHAnsi"/>
                <w:szCs w:val="22"/>
              </w:rPr>
            </w:r>
            <w:r w:rsidR="00BC3975">
              <w:rPr>
                <w:rFonts w:asciiTheme="minorHAnsi" w:hAnsiTheme="minorHAnsi"/>
                <w:szCs w:val="22"/>
              </w:rPr>
              <w:fldChar w:fldCharType="separate"/>
            </w:r>
            <w:r w:rsidRPr="003C3C0A">
              <w:rPr>
                <w:rFonts w:asciiTheme="minorHAnsi" w:hAnsiTheme="minorHAnsi"/>
                <w:szCs w:val="22"/>
              </w:rPr>
              <w:fldChar w:fldCharType="end"/>
            </w:r>
            <w:bookmarkEnd w:id="34"/>
          </w:p>
          <w:p w14:paraId="7718497C" w14:textId="0B67DC31" w:rsidR="004A5766" w:rsidRPr="003C3C0A" w:rsidRDefault="004A5766" w:rsidP="0005215C">
            <w:pPr>
              <w:spacing w:before="120" w:after="120"/>
              <w:rPr>
                <w:rFonts w:asciiTheme="minorHAnsi" w:hAnsiTheme="minorHAnsi"/>
                <w:szCs w:val="22"/>
              </w:rPr>
            </w:pPr>
            <w:r w:rsidRPr="003C3C0A">
              <w:rPr>
                <w:rFonts w:asciiTheme="minorHAnsi" w:hAnsiTheme="minorHAnsi"/>
                <w:szCs w:val="22"/>
              </w:rPr>
              <w:t>No</w:t>
            </w:r>
            <w:r w:rsidRPr="003C3C0A">
              <w:rPr>
                <w:rFonts w:asciiTheme="minorHAnsi" w:hAnsiTheme="minorHAnsi"/>
                <w:szCs w:val="22"/>
              </w:rPr>
              <w:tab/>
            </w:r>
            <w:r w:rsidRPr="003C3C0A">
              <w:rPr>
                <w:rFonts w:asciiTheme="minorHAnsi" w:hAnsiTheme="minorHAnsi"/>
                <w:szCs w:val="22"/>
              </w:rPr>
              <w:fldChar w:fldCharType="begin">
                <w:ffData>
                  <w:name w:val="Check7"/>
                  <w:enabled/>
                  <w:calcOnExit w:val="0"/>
                  <w:checkBox>
                    <w:sizeAuto/>
                    <w:default w:val="0"/>
                  </w:checkBox>
                </w:ffData>
              </w:fldChar>
            </w:r>
            <w:bookmarkStart w:id="35" w:name="Check7"/>
            <w:r w:rsidRPr="003C3C0A">
              <w:rPr>
                <w:rFonts w:asciiTheme="minorHAnsi" w:hAnsiTheme="minorHAnsi"/>
                <w:szCs w:val="22"/>
              </w:rPr>
              <w:instrText xml:space="preserve"> FORMCHECKBOX </w:instrText>
            </w:r>
            <w:r w:rsidR="00BC3975">
              <w:rPr>
                <w:rFonts w:asciiTheme="minorHAnsi" w:hAnsiTheme="minorHAnsi"/>
                <w:szCs w:val="22"/>
              </w:rPr>
            </w:r>
            <w:r w:rsidR="00BC3975">
              <w:rPr>
                <w:rFonts w:asciiTheme="minorHAnsi" w:hAnsiTheme="minorHAnsi"/>
                <w:szCs w:val="22"/>
              </w:rPr>
              <w:fldChar w:fldCharType="separate"/>
            </w:r>
            <w:r w:rsidRPr="003C3C0A">
              <w:rPr>
                <w:rFonts w:asciiTheme="minorHAnsi" w:hAnsiTheme="minorHAnsi"/>
                <w:szCs w:val="22"/>
              </w:rPr>
              <w:fldChar w:fldCharType="end"/>
            </w:r>
            <w:bookmarkEnd w:id="35"/>
          </w:p>
        </w:tc>
      </w:tr>
      <w:tr w:rsidR="004A5766" w:rsidRPr="003C3C0A" w14:paraId="7BF3327D" w14:textId="77777777" w:rsidTr="008E0045">
        <w:tc>
          <w:tcPr>
            <w:tcW w:w="7338" w:type="dxa"/>
            <w:vAlign w:val="center"/>
          </w:tcPr>
          <w:p w14:paraId="0CD4B8BA" w14:textId="43FA2434" w:rsidR="004A5766" w:rsidRPr="003C3C0A" w:rsidRDefault="004A5766" w:rsidP="00094308">
            <w:pPr>
              <w:spacing w:before="120" w:after="120"/>
              <w:rPr>
                <w:rFonts w:asciiTheme="minorHAnsi" w:hAnsiTheme="minorHAnsi"/>
                <w:szCs w:val="22"/>
              </w:rPr>
            </w:pPr>
            <w:r w:rsidRPr="003C3C0A">
              <w:rPr>
                <w:rFonts w:asciiTheme="minorHAnsi" w:hAnsiTheme="minorHAnsi"/>
                <w:szCs w:val="22"/>
              </w:rPr>
              <w:t xml:space="preserve">If yes, attach details of the </w:t>
            </w:r>
            <w:r w:rsidR="00094308">
              <w:rPr>
                <w:rFonts w:asciiTheme="minorHAnsi" w:hAnsiTheme="minorHAnsi"/>
                <w:szCs w:val="22"/>
              </w:rPr>
              <w:t>Subc</w:t>
            </w:r>
            <w:r w:rsidRPr="003C3C0A">
              <w:rPr>
                <w:rFonts w:asciiTheme="minorHAnsi" w:hAnsiTheme="minorHAnsi"/>
                <w:szCs w:val="22"/>
              </w:rPr>
              <w:t>ontractor(s) including the name, address, location of premise and the number of people employed and label it “Attachment 2”.</w:t>
            </w:r>
          </w:p>
        </w:tc>
        <w:tc>
          <w:tcPr>
            <w:tcW w:w="2268" w:type="dxa"/>
            <w:vAlign w:val="center"/>
          </w:tcPr>
          <w:p w14:paraId="666BF22A" w14:textId="79C6BB10" w:rsidR="004A5766" w:rsidRPr="0005215C" w:rsidRDefault="004A5766" w:rsidP="0005215C">
            <w:pPr>
              <w:spacing w:before="120" w:after="120"/>
              <w:rPr>
                <w:rFonts w:asciiTheme="minorHAnsi" w:hAnsiTheme="minorHAnsi"/>
                <w:b/>
                <w:szCs w:val="22"/>
              </w:rPr>
            </w:pPr>
            <w:r w:rsidRPr="003C3C0A">
              <w:rPr>
                <w:rFonts w:asciiTheme="minorHAnsi" w:hAnsiTheme="minorHAnsi"/>
                <w:b/>
                <w:szCs w:val="22"/>
              </w:rPr>
              <w:t>Attachment 2</w:t>
            </w:r>
            <w:r w:rsidR="0005215C">
              <w:rPr>
                <w:rFonts w:asciiTheme="minorHAnsi" w:hAnsiTheme="minorHAnsi"/>
                <w:b/>
                <w:szCs w:val="22"/>
              </w:rPr>
              <w:t xml:space="preserve">    </w:t>
            </w:r>
            <w:r w:rsidRPr="003C3C0A">
              <w:rPr>
                <w:rFonts w:asciiTheme="minorHAnsi" w:hAnsiTheme="minorHAnsi"/>
                <w:szCs w:val="22"/>
              </w:rPr>
              <w:fldChar w:fldCharType="begin">
                <w:ffData>
                  <w:name w:val="Check8"/>
                  <w:enabled/>
                  <w:calcOnExit w:val="0"/>
                  <w:checkBox>
                    <w:sizeAuto/>
                    <w:default w:val="0"/>
                  </w:checkBox>
                </w:ffData>
              </w:fldChar>
            </w:r>
            <w:bookmarkStart w:id="36" w:name="Check8"/>
            <w:r w:rsidRPr="003C3C0A">
              <w:rPr>
                <w:rFonts w:asciiTheme="minorHAnsi" w:hAnsiTheme="minorHAnsi"/>
                <w:szCs w:val="22"/>
              </w:rPr>
              <w:instrText xml:space="preserve"> FORMCHECKBOX </w:instrText>
            </w:r>
            <w:r w:rsidR="00BC3975">
              <w:rPr>
                <w:rFonts w:asciiTheme="minorHAnsi" w:hAnsiTheme="minorHAnsi"/>
                <w:szCs w:val="22"/>
              </w:rPr>
            </w:r>
            <w:r w:rsidR="00BC3975">
              <w:rPr>
                <w:rFonts w:asciiTheme="minorHAnsi" w:hAnsiTheme="minorHAnsi"/>
                <w:szCs w:val="22"/>
              </w:rPr>
              <w:fldChar w:fldCharType="separate"/>
            </w:r>
            <w:r w:rsidRPr="003C3C0A">
              <w:rPr>
                <w:rFonts w:asciiTheme="minorHAnsi" w:hAnsiTheme="minorHAnsi"/>
                <w:szCs w:val="22"/>
              </w:rPr>
              <w:fldChar w:fldCharType="end"/>
            </w:r>
            <w:bookmarkEnd w:id="36"/>
          </w:p>
          <w:p w14:paraId="787A03DD" w14:textId="32EA7A18" w:rsidR="004A5766" w:rsidRPr="003C3C0A" w:rsidRDefault="004A5766" w:rsidP="0005215C">
            <w:pPr>
              <w:spacing w:before="120" w:after="120"/>
              <w:rPr>
                <w:rFonts w:asciiTheme="minorHAnsi" w:hAnsiTheme="minorHAnsi"/>
                <w:szCs w:val="22"/>
              </w:rPr>
            </w:pPr>
            <w:r w:rsidRPr="003C3C0A">
              <w:rPr>
                <w:rFonts w:asciiTheme="minorHAnsi" w:hAnsiTheme="minorHAnsi"/>
                <w:szCs w:val="22"/>
              </w:rPr>
              <w:t>Tick</w:t>
            </w:r>
            <w:r w:rsidRPr="003C3C0A">
              <w:rPr>
                <w:rFonts w:asciiTheme="minorHAnsi" w:hAnsiTheme="minorHAnsi"/>
                <w:szCs w:val="22"/>
              </w:rPr>
              <w:sym w:font="Wingdings" w:char="F0FC"/>
            </w:r>
            <w:r w:rsidRPr="003C3C0A">
              <w:rPr>
                <w:rFonts w:asciiTheme="minorHAnsi" w:hAnsiTheme="minorHAnsi"/>
                <w:szCs w:val="22"/>
              </w:rPr>
              <w:t>if attached</w:t>
            </w:r>
          </w:p>
        </w:tc>
      </w:tr>
      <w:bookmarkEnd w:id="33"/>
    </w:tbl>
    <w:p w14:paraId="548C2956" w14:textId="77777777" w:rsidR="004A5766" w:rsidRPr="003C3C0A" w:rsidRDefault="004A5766" w:rsidP="004A5766">
      <w:pPr>
        <w:rPr>
          <w:rFonts w:asciiTheme="minorHAnsi" w:hAnsiTheme="minorHAnsi"/>
          <w:szCs w:val="22"/>
        </w:rPr>
      </w:pPr>
    </w:p>
    <w:bookmarkEnd w:id="29"/>
    <w:bookmarkEnd w:id="30"/>
    <w:bookmarkEnd w:id="31"/>
    <w:bookmarkEnd w:id="32"/>
    <w:p w14:paraId="201AB0B2" w14:textId="77777777" w:rsidR="004A5766" w:rsidRPr="003C3C0A" w:rsidRDefault="004A5766" w:rsidP="004A5766">
      <w:pPr>
        <w:rPr>
          <w:rFonts w:asciiTheme="minorHAnsi" w:hAnsiTheme="minorHAnsi"/>
          <w:b/>
          <w:szCs w:val="22"/>
        </w:rPr>
      </w:pPr>
      <w:r w:rsidRPr="003C3C0A">
        <w:rPr>
          <w:rFonts w:asciiTheme="minorHAnsi" w:hAnsiTheme="minorHAnsi"/>
          <w:b/>
          <w:szCs w:val="22"/>
        </w:rPr>
        <w:t>QUALITATIVE CRITERIA</w:t>
      </w:r>
    </w:p>
    <w:p w14:paraId="3AF95815" w14:textId="77777777" w:rsidR="004A5766" w:rsidRPr="003C3C0A" w:rsidRDefault="004A5766" w:rsidP="004A5766">
      <w:pPr>
        <w:rPr>
          <w:rFonts w:asciiTheme="minorHAnsi" w:hAnsiTheme="minorHAnsi"/>
          <w:szCs w:val="22"/>
        </w:rPr>
      </w:pPr>
    </w:p>
    <w:p w14:paraId="0AB4F90C" w14:textId="3DE39120" w:rsidR="004A5766" w:rsidRPr="00BE3CF2" w:rsidRDefault="00BE3CF2" w:rsidP="00BE3CF2">
      <w:pPr>
        <w:spacing w:line="276" w:lineRule="auto"/>
        <w:rPr>
          <w:rFonts w:asciiTheme="minorHAnsi" w:hAnsiTheme="minorHAnsi" w:cstheme="minorHAnsi"/>
          <w:szCs w:val="22"/>
        </w:rPr>
      </w:pPr>
      <w:r w:rsidRPr="003C3C0A">
        <w:rPr>
          <w:rFonts w:asciiTheme="minorHAnsi" w:hAnsiTheme="minorHAnsi" w:cstheme="minorHAnsi"/>
          <w:szCs w:val="22"/>
        </w:rPr>
        <w:t xml:space="preserve">Please respond to the </w:t>
      </w:r>
      <w:r w:rsidR="00D141A7">
        <w:rPr>
          <w:rFonts w:asciiTheme="minorHAnsi" w:hAnsiTheme="minorHAnsi" w:cstheme="minorHAnsi"/>
          <w:szCs w:val="22"/>
        </w:rPr>
        <w:t>below</w:t>
      </w:r>
      <w:r w:rsidRPr="003C3C0A">
        <w:rPr>
          <w:rFonts w:asciiTheme="minorHAnsi" w:hAnsiTheme="minorHAnsi" w:cstheme="minorHAnsi"/>
          <w:szCs w:val="22"/>
        </w:rPr>
        <w:t xml:space="preserve"> Qualitative Criteria </w:t>
      </w:r>
      <w:r w:rsidR="00D141A7">
        <w:rPr>
          <w:rFonts w:asciiTheme="minorHAnsi" w:hAnsiTheme="minorHAnsi" w:cstheme="minorHAnsi"/>
          <w:szCs w:val="22"/>
        </w:rPr>
        <w:t xml:space="preserve">and submit </w:t>
      </w:r>
      <w:r w:rsidRPr="003C3C0A">
        <w:rPr>
          <w:rFonts w:asciiTheme="minorHAnsi" w:hAnsiTheme="minorHAnsi" w:cstheme="minorHAnsi"/>
          <w:szCs w:val="22"/>
        </w:rPr>
        <w:t xml:space="preserve">as </w:t>
      </w:r>
      <w:r>
        <w:rPr>
          <w:rFonts w:asciiTheme="minorHAnsi" w:hAnsiTheme="minorHAnsi" w:cstheme="minorHAnsi"/>
          <w:b/>
          <w:szCs w:val="22"/>
        </w:rPr>
        <w:t>Attachment 3</w:t>
      </w:r>
      <w:r w:rsidRPr="00BE3CF2">
        <w:rPr>
          <w:rFonts w:asciiTheme="minorHAnsi" w:hAnsiTheme="minorHAnsi" w:cstheme="minorHAnsi"/>
          <w:b/>
          <w:szCs w:val="22"/>
        </w:rPr>
        <w:t>.</w:t>
      </w:r>
      <w:r w:rsidRPr="003C3C0A">
        <w:rPr>
          <w:rFonts w:asciiTheme="minorHAnsi" w:hAnsiTheme="minorHAnsi" w:cstheme="minorHAnsi"/>
          <w:szCs w:val="22"/>
        </w:rPr>
        <w:t xml:space="preserve"> Ensure you use the headings pro</w:t>
      </w:r>
      <w:r>
        <w:rPr>
          <w:rFonts w:asciiTheme="minorHAnsi" w:hAnsiTheme="minorHAnsi" w:cstheme="minorHAnsi"/>
          <w:szCs w:val="22"/>
        </w:rPr>
        <w:t xml:space="preserve">vided. </w:t>
      </w:r>
      <w:r w:rsidR="004A5766" w:rsidRPr="003C3C0A">
        <w:rPr>
          <w:rFonts w:asciiTheme="minorHAnsi" w:hAnsiTheme="minorHAnsi"/>
          <w:szCs w:val="22"/>
        </w:rPr>
        <w:t>Before answering the qualitative criteria, the Resp</w:t>
      </w:r>
      <w:r>
        <w:rPr>
          <w:rFonts w:asciiTheme="minorHAnsi" w:hAnsiTheme="minorHAnsi"/>
          <w:szCs w:val="22"/>
        </w:rPr>
        <w:t>ondent shall note the following.</w:t>
      </w:r>
    </w:p>
    <w:p w14:paraId="5BC2E58C" w14:textId="77777777" w:rsidR="004A5766" w:rsidRPr="003C3C0A" w:rsidRDefault="004A5766" w:rsidP="004A5766">
      <w:pPr>
        <w:rPr>
          <w:rFonts w:asciiTheme="minorHAnsi" w:hAnsiTheme="minorHAnsi"/>
          <w:szCs w:val="22"/>
        </w:rPr>
      </w:pPr>
    </w:p>
    <w:p w14:paraId="5EED21CC" w14:textId="7BA1FA3B" w:rsidR="004A5766" w:rsidRPr="003C3C0A" w:rsidRDefault="004A5766" w:rsidP="004A5766">
      <w:pPr>
        <w:rPr>
          <w:rFonts w:asciiTheme="minorHAnsi" w:hAnsiTheme="minorHAnsi"/>
          <w:szCs w:val="22"/>
        </w:rPr>
      </w:pPr>
      <w:r w:rsidRPr="003C3C0A">
        <w:rPr>
          <w:rFonts w:asciiTheme="minorHAnsi" w:hAnsiTheme="minorHAnsi"/>
          <w:szCs w:val="22"/>
        </w:rPr>
        <w:t>All information relevant to your answers should be contained within your EOI to each criterion;</w:t>
      </w:r>
    </w:p>
    <w:p w14:paraId="4A366534" w14:textId="2AEBD8D6" w:rsidR="004A5766" w:rsidRPr="003C3C0A" w:rsidRDefault="004A5766" w:rsidP="004A5766">
      <w:pPr>
        <w:numPr>
          <w:ilvl w:val="1"/>
          <w:numId w:val="24"/>
        </w:numPr>
        <w:tabs>
          <w:tab w:val="clear" w:pos="1134"/>
          <w:tab w:val="num" w:pos="414"/>
        </w:tabs>
        <w:rPr>
          <w:rFonts w:asciiTheme="minorHAnsi" w:hAnsiTheme="minorHAnsi"/>
          <w:szCs w:val="22"/>
        </w:rPr>
      </w:pPr>
      <w:r w:rsidRPr="003C3C0A">
        <w:rPr>
          <w:rFonts w:asciiTheme="minorHAnsi" w:hAnsiTheme="minorHAnsi"/>
          <w:szCs w:val="22"/>
        </w:rPr>
        <w:t xml:space="preserve">Respondents shall assume that the </w:t>
      </w:r>
      <w:r w:rsidR="003C3C0A" w:rsidRPr="003C3C0A">
        <w:rPr>
          <w:rFonts w:asciiTheme="minorHAnsi" w:hAnsiTheme="minorHAnsi"/>
          <w:szCs w:val="22"/>
        </w:rPr>
        <w:t>evaluation panel</w:t>
      </w:r>
      <w:r w:rsidRPr="003C3C0A">
        <w:rPr>
          <w:rFonts w:asciiTheme="minorHAnsi" w:hAnsiTheme="minorHAnsi"/>
          <w:szCs w:val="22"/>
        </w:rPr>
        <w:t xml:space="preserve"> has </w:t>
      </w:r>
      <w:r w:rsidRPr="003C3C0A">
        <w:rPr>
          <w:rFonts w:asciiTheme="minorHAnsi" w:hAnsiTheme="minorHAnsi"/>
          <w:b/>
          <w:szCs w:val="22"/>
        </w:rPr>
        <w:t>no</w:t>
      </w:r>
      <w:r w:rsidRPr="003C3C0A">
        <w:rPr>
          <w:rFonts w:asciiTheme="minorHAnsi" w:hAnsiTheme="minorHAnsi"/>
          <w:szCs w:val="22"/>
        </w:rPr>
        <w:t xml:space="preserve"> previous knowledge of your organisation, its activities or experience;</w:t>
      </w:r>
    </w:p>
    <w:p w14:paraId="23D54A6B" w14:textId="77777777" w:rsidR="004A5766" w:rsidRPr="003C3C0A" w:rsidRDefault="004A5766" w:rsidP="004A5766">
      <w:pPr>
        <w:numPr>
          <w:ilvl w:val="1"/>
          <w:numId w:val="24"/>
        </w:numPr>
        <w:tabs>
          <w:tab w:val="clear" w:pos="1134"/>
          <w:tab w:val="num" w:pos="414"/>
        </w:tabs>
        <w:rPr>
          <w:rFonts w:asciiTheme="minorHAnsi" w:hAnsiTheme="minorHAnsi"/>
          <w:szCs w:val="22"/>
        </w:rPr>
      </w:pPr>
      <w:r w:rsidRPr="003C3C0A">
        <w:rPr>
          <w:rFonts w:asciiTheme="minorHAnsi" w:hAnsiTheme="minorHAnsi"/>
          <w:szCs w:val="22"/>
        </w:rPr>
        <w:t xml:space="preserve">Respondents shall provide full details for any claims, statements or examples used to address the qualitative criteria; and </w:t>
      </w:r>
    </w:p>
    <w:p w14:paraId="4894AC22" w14:textId="55E2465F" w:rsidR="004A5766" w:rsidRPr="003C3C0A" w:rsidRDefault="004A5766" w:rsidP="004A5766">
      <w:pPr>
        <w:numPr>
          <w:ilvl w:val="1"/>
          <w:numId w:val="24"/>
        </w:numPr>
        <w:tabs>
          <w:tab w:val="clear" w:pos="1134"/>
          <w:tab w:val="num" w:pos="414"/>
        </w:tabs>
        <w:rPr>
          <w:rFonts w:asciiTheme="minorHAnsi" w:hAnsiTheme="minorHAnsi"/>
          <w:szCs w:val="22"/>
        </w:rPr>
      </w:pPr>
      <w:r w:rsidRPr="003C3C0A">
        <w:rPr>
          <w:rFonts w:asciiTheme="minorHAnsi" w:hAnsiTheme="minorHAnsi"/>
          <w:szCs w:val="22"/>
        </w:rPr>
        <w:t>Respondents shall address each issue outlined within a qualitative</w:t>
      </w:r>
      <w:r w:rsidR="00D141A7">
        <w:rPr>
          <w:rFonts w:asciiTheme="minorHAnsi" w:hAnsiTheme="minorHAnsi"/>
          <w:szCs w:val="22"/>
        </w:rPr>
        <w:t xml:space="preserve"> criterion</w:t>
      </w:r>
      <w:r w:rsidRPr="003C3C0A">
        <w:rPr>
          <w:rFonts w:asciiTheme="minorHAnsi" w:hAnsiTheme="minorHAnsi"/>
          <w:szCs w:val="22"/>
        </w:rPr>
        <w:t>.</w:t>
      </w:r>
    </w:p>
    <w:p w14:paraId="0A9C7636" w14:textId="77777777" w:rsidR="004A5766" w:rsidRDefault="004A5766" w:rsidP="004A5766">
      <w:pPr>
        <w:rPr>
          <w:rFonts w:asciiTheme="minorHAnsi" w:hAnsiTheme="minorHAnsi"/>
          <w:szCs w:val="22"/>
        </w:rPr>
      </w:pPr>
    </w:p>
    <w:p w14:paraId="06DAE2A7" w14:textId="77777777" w:rsidR="000F0DD0" w:rsidRDefault="000F0DD0" w:rsidP="004A5766">
      <w:pPr>
        <w:rPr>
          <w:rFonts w:asciiTheme="minorHAnsi" w:hAnsiTheme="minorHAnsi"/>
          <w:szCs w:val="22"/>
        </w:rPr>
      </w:pPr>
    </w:p>
    <w:tbl>
      <w:tblPr>
        <w:tblW w:w="0" w:type="auto"/>
        <w:tblInd w:w="108" w:type="dxa"/>
        <w:tblLayout w:type="fixed"/>
        <w:tblLook w:val="0000" w:firstRow="0" w:lastRow="0" w:firstColumn="0" w:lastColumn="0" w:noHBand="0" w:noVBand="0"/>
      </w:tblPr>
      <w:tblGrid>
        <w:gridCol w:w="9639"/>
      </w:tblGrid>
      <w:tr w:rsidR="000F0DD0" w:rsidRPr="003C3C0A" w14:paraId="430406AD" w14:textId="77777777" w:rsidTr="000F0DD0">
        <w:trPr>
          <w:cantSplit/>
        </w:trPr>
        <w:tc>
          <w:tcPr>
            <w:tcW w:w="9639" w:type="dxa"/>
            <w:tcBorders>
              <w:top w:val="single" w:sz="4" w:space="0" w:color="auto"/>
              <w:left w:val="single" w:sz="2" w:space="0" w:color="auto"/>
              <w:bottom w:val="single" w:sz="4" w:space="0" w:color="auto"/>
              <w:right w:val="single" w:sz="4" w:space="0" w:color="auto"/>
            </w:tcBorders>
            <w:shd w:val="clear" w:color="auto" w:fill="D9D9D9"/>
            <w:vAlign w:val="center"/>
          </w:tcPr>
          <w:p w14:paraId="30818192" w14:textId="77777777" w:rsidR="000F0DD0" w:rsidRPr="003C3C0A" w:rsidRDefault="000F0DD0" w:rsidP="000F0DD0">
            <w:pPr>
              <w:spacing w:line="276" w:lineRule="auto"/>
              <w:ind w:left="108"/>
              <w:jc w:val="center"/>
              <w:rPr>
                <w:rFonts w:asciiTheme="minorHAnsi" w:hAnsiTheme="minorHAnsi" w:cstheme="minorHAnsi"/>
                <w:b/>
                <w:szCs w:val="22"/>
                <w:highlight w:val="yellow"/>
              </w:rPr>
            </w:pPr>
          </w:p>
          <w:p w14:paraId="7354963A" w14:textId="77777777" w:rsidR="000F0DD0" w:rsidRPr="003C3C0A" w:rsidRDefault="000F0DD0" w:rsidP="000F0DD0">
            <w:pPr>
              <w:spacing w:line="276" w:lineRule="auto"/>
              <w:ind w:left="108"/>
              <w:jc w:val="center"/>
              <w:rPr>
                <w:rFonts w:asciiTheme="minorHAnsi" w:hAnsiTheme="minorHAnsi" w:cstheme="minorHAnsi"/>
                <w:b/>
                <w:szCs w:val="22"/>
              </w:rPr>
            </w:pPr>
            <w:r w:rsidRPr="003C3C0A">
              <w:rPr>
                <w:rFonts w:asciiTheme="minorHAnsi" w:hAnsiTheme="minorHAnsi" w:cstheme="minorHAnsi"/>
                <w:b/>
                <w:szCs w:val="22"/>
              </w:rPr>
              <w:t>Qualitative Requirements</w:t>
            </w:r>
          </w:p>
          <w:p w14:paraId="2BFA7916" w14:textId="61EF7261" w:rsidR="000F0DD0" w:rsidRPr="003C3C0A" w:rsidRDefault="000F0DD0" w:rsidP="000F0DD0">
            <w:pPr>
              <w:spacing w:line="276" w:lineRule="auto"/>
              <w:ind w:left="238"/>
              <w:jc w:val="center"/>
              <w:rPr>
                <w:rFonts w:asciiTheme="minorHAnsi" w:hAnsiTheme="minorHAnsi" w:cstheme="minorHAnsi"/>
                <w:b/>
                <w:szCs w:val="22"/>
                <w:highlight w:val="yellow"/>
              </w:rPr>
            </w:pPr>
          </w:p>
        </w:tc>
      </w:tr>
      <w:tr w:rsidR="000F0DD0" w:rsidRPr="003C3C0A" w14:paraId="22223B59" w14:textId="77777777" w:rsidTr="000F0DD0">
        <w:trPr>
          <w:cantSplit/>
        </w:trPr>
        <w:tc>
          <w:tcPr>
            <w:tcW w:w="9639" w:type="dxa"/>
            <w:tcBorders>
              <w:top w:val="single" w:sz="4" w:space="0" w:color="auto"/>
              <w:left w:val="single" w:sz="4" w:space="0" w:color="auto"/>
              <w:bottom w:val="single" w:sz="4" w:space="0" w:color="auto"/>
              <w:right w:val="single" w:sz="4" w:space="0" w:color="auto"/>
            </w:tcBorders>
            <w:vAlign w:val="center"/>
          </w:tcPr>
          <w:p w14:paraId="655A0C5D" w14:textId="449FA9C0" w:rsidR="000F0DD0" w:rsidRPr="003C3C0A" w:rsidRDefault="00BE3CF2" w:rsidP="00BE3CF2">
            <w:pPr>
              <w:pStyle w:val="ListNumber"/>
              <w:numPr>
                <w:ilvl w:val="0"/>
                <w:numId w:val="0"/>
              </w:numPr>
              <w:spacing w:after="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 xml:space="preserve">1.  </w:t>
            </w:r>
            <w:r w:rsidR="000F0DD0" w:rsidRPr="003C3C0A">
              <w:rPr>
                <w:rFonts w:asciiTheme="minorHAnsi" w:hAnsiTheme="minorHAnsi" w:cstheme="minorHAnsi"/>
                <w:b/>
                <w:bCs/>
                <w:color w:val="auto"/>
                <w:sz w:val="22"/>
                <w:szCs w:val="22"/>
              </w:rPr>
              <w:t>SPECIFIED PERSONNEL</w:t>
            </w:r>
            <w:r w:rsidR="000F0DD0" w:rsidRPr="003C3C0A">
              <w:rPr>
                <w:rFonts w:asciiTheme="minorHAnsi" w:hAnsiTheme="minorHAnsi" w:cstheme="minorHAnsi"/>
                <w:color w:val="auto"/>
                <w:sz w:val="22"/>
                <w:szCs w:val="22"/>
              </w:rPr>
              <w:t xml:space="preserve">  </w:t>
            </w:r>
          </w:p>
          <w:p w14:paraId="4A9929D2" w14:textId="77777777" w:rsidR="000F0DD0" w:rsidRPr="003C3C0A" w:rsidRDefault="000F0DD0" w:rsidP="000F0DD0">
            <w:pPr>
              <w:pStyle w:val="BlueIndent2"/>
              <w:spacing w:after="0" w:line="276" w:lineRule="auto"/>
              <w:ind w:left="0"/>
              <w:rPr>
                <w:rFonts w:asciiTheme="minorHAnsi" w:hAnsiTheme="minorHAnsi" w:cstheme="minorHAnsi"/>
                <w:color w:val="auto"/>
                <w:sz w:val="22"/>
                <w:szCs w:val="22"/>
              </w:rPr>
            </w:pPr>
            <w:r w:rsidRPr="003C3C0A">
              <w:rPr>
                <w:rFonts w:asciiTheme="minorHAnsi" w:hAnsiTheme="minorHAnsi" w:cstheme="minorHAnsi"/>
                <w:color w:val="auto"/>
                <w:sz w:val="22"/>
                <w:szCs w:val="22"/>
              </w:rPr>
              <w:t>The Respondent must:</w:t>
            </w:r>
          </w:p>
          <w:p w14:paraId="70E6358D" w14:textId="3F36265A" w:rsidR="000F0DD0" w:rsidRPr="003C3C0A" w:rsidRDefault="000F0DD0" w:rsidP="00AF7B3E">
            <w:pPr>
              <w:pStyle w:val="ListNumber2"/>
              <w:numPr>
                <w:ilvl w:val="0"/>
                <w:numId w:val="8"/>
              </w:numPr>
              <w:tabs>
                <w:tab w:val="clear" w:pos="360"/>
              </w:tabs>
              <w:spacing w:after="0" w:line="276" w:lineRule="auto"/>
              <w:ind w:left="601"/>
              <w:rPr>
                <w:rFonts w:asciiTheme="minorHAnsi" w:hAnsiTheme="minorHAnsi" w:cstheme="minorHAnsi"/>
                <w:color w:val="auto"/>
                <w:sz w:val="22"/>
                <w:szCs w:val="22"/>
              </w:rPr>
            </w:pPr>
            <w:r w:rsidRPr="003C3C0A">
              <w:rPr>
                <w:rFonts w:asciiTheme="minorHAnsi" w:hAnsiTheme="minorHAnsi" w:cstheme="minorHAnsi"/>
                <w:color w:val="auto"/>
                <w:sz w:val="22"/>
                <w:szCs w:val="22"/>
              </w:rPr>
              <w:t xml:space="preserve">Identify any proposed Specified Personnel together with a brief curriculum vitae </w:t>
            </w:r>
            <w:r w:rsidR="00D141A7">
              <w:rPr>
                <w:rFonts w:asciiTheme="minorHAnsi" w:hAnsiTheme="minorHAnsi" w:cstheme="minorHAnsi"/>
                <w:color w:val="auto"/>
                <w:sz w:val="22"/>
                <w:szCs w:val="22"/>
              </w:rPr>
              <w:t xml:space="preserve">(maximum 3 pages) </w:t>
            </w:r>
            <w:r w:rsidRPr="003C3C0A">
              <w:rPr>
                <w:rFonts w:asciiTheme="minorHAnsi" w:hAnsiTheme="minorHAnsi" w:cstheme="minorHAnsi"/>
                <w:color w:val="auto"/>
                <w:sz w:val="22"/>
                <w:szCs w:val="22"/>
              </w:rPr>
              <w:t>for each of them;</w:t>
            </w:r>
          </w:p>
          <w:p w14:paraId="4C1806F9" w14:textId="1B6A25AA" w:rsidR="00D141A7" w:rsidRDefault="000F0DD0" w:rsidP="00AF7B3E">
            <w:pPr>
              <w:pStyle w:val="ListNumber2"/>
              <w:numPr>
                <w:ilvl w:val="0"/>
                <w:numId w:val="8"/>
              </w:numPr>
              <w:tabs>
                <w:tab w:val="clear" w:pos="360"/>
              </w:tabs>
              <w:spacing w:after="0" w:line="276" w:lineRule="auto"/>
              <w:ind w:left="601"/>
              <w:rPr>
                <w:rFonts w:asciiTheme="minorHAnsi" w:hAnsiTheme="minorHAnsi" w:cstheme="minorHAnsi"/>
                <w:color w:val="auto"/>
                <w:sz w:val="22"/>
                <w:szCs w:val="22"/>
              </w:rPr>
            </w:pPr>
            <w:r w:rsidRPr="003C3C0A">
              <w:rPr>
                <w:rFonts w:asciiTheme="minorHAnsi" w:hAnsiTheme="minorHAnsi" w:cstheme="minorHAnsi"/>
                <w:color w:val="auto"/>
                <w:sz w:val="22"/>
                <w:szCs w:val="22"/>
              </w:rPr>
              <w:t xml:space="preserve">Detail the availability of the proposed Specified Personnel for the Contract during the Contract Term; </w:t>
            </w:r>
          </w:p>
          <w:p w14:paraId="21EE0E19" w14:textId="77777777" w:rsidR="000F0DD0" w:rsidRDefault="000F0DD0" w:rsidP="00AF7B3E">
            <w:pPr>
              <w:pStyle w:val="ListNumber2"/>
              <w:numPr>
                <w:ilvl w:val="0"/>
                <w:numId w:val="8"/>
              </w:numPr>
              <w:tabs>
                <w:tab w:val="clear" w:pos="360"/>
              </w:tabs>
              <w:spacing w:after="0" w:line="276" w:lineRule="auto"/>
              <w:ind w:left="601"/>
              <w:rPr>
                <w:rFonts w:asciiTheme="minorHAnsi" w:hAnsiTheme="minorHAnsi" w:cstheme="minorHAnsi"/>
                <w:color w:val="auto"/>
                <w:sz w:val="22"/>
                <w:szCs w:val="22"/>
              </w:rPr>
            </w:pPr>
            <w:r w:rsidRPr="00D141A7">
              <w:rPr>
                <w:rFonts w:asciiTheme="minorHAnsi" w:hAnsiTheme="minorHAnsi" w:cstheme="minorHAnsi"/>
                <w:color w:val="auto"/>
                <w:sz w:val="22"/>
                <w:szCs w:val="22"/>
              </w:rPr>
              <w:t>Describe the industry experience and qualifications of all proposed Specified Personnel</w:t>
            </w:r>
            <w:r w:rsidR="00D141A7">
              <w:rPr>
                <w:rFonts w:asciiTheme="minorHAnsi" w:hAnsiTheme="minorHAnsi" w:cstheme="minorHAnsi"/>
                <w:color w:val="auto"/>
                <w:sz w:val="22"/>
                <w:szCs w:val="22"/>
              </w:rPr>
              <w:t>; and</w:t>
            </w:r>
          </w:p>
          <w:p w14:paraId="64E78D3D" w14:textId="3C400E55" w:rsidR="00D141A7" w:rsidRPr="00D141A7" w:rsidRDefault="00D141A7" w:rsidP="00AF7B3E">
            <w:pPr>
              <w:pStyle w:val="ListNumber2"/>
              <w:numPr>
                <w:ilvl w:val="0"/>
                <w:numId w:val="8"/>
              </w:numPr>
              <w:tabs>
                <w:tab w:val="clear" w:pos="360"/>
              </w:tabs>
              <w:spacing w:after="0" w:line="276" w:lineRule="auto"/>
              <w:ind w:left="601"/>
              <w:rPr>
                <w:rFonts w:asciiTheme="minorHAnsi" w:hAnsiTheme="minorHAnsi" w:cstheme="minorHAnsi"/>
                <w:color w:val="auto"/>
                <w:sz w:val="22"/>
                <w:szCs w:val="22"/>
              </w:rPr>
            </w:pPr>
            <w:r>
              <w:rPr>
                <w:rFonts w:asciiTheme="minorHAnsi" w:hAnsiTheme="minorHAnsi" w:cstheme="minorHAnsi"/>
                <w:color w:val="auto"/>
                <w:sz w:val="22"/>
                <w:szCs w:val="22"/>
              </w:rPr>
              <w:t>Have access to phone, computer, internet and Skype (or similar).</w:t>
            </w:r>
          </w:p>
        </w:tc>
      </w:tr>
      <w:tr w:rsidR="000F0DD0" w:rsidRPr="003C3C0A" w14:paraId="6F8A5F9E" w14:textId="77777777" w:rsidTr="000F0DD0">
        <w:trPr>
          <w:cantSplit/>
        </w:trPr>
        <w:tc>
          <w:tcPr>
            <w:tcW w:w="9639" w:type="dxa"/>
            <w:tcBorders>
              <w:top w:val="single" w:sz="4" w:space="0" w:color="auto"/>
              <w:left w:val="single" w:sz="4" w:space="0" w:color="auto"/>
              <w:bottom w:val="single" w:sz="4" w:space="0" w:color="auto"/>
              <w:right w:val="single" w:sz="4" w:space="0" w:color="auto"/>
            </w:tcBorders>
            <w:vAlign w:val="center"/>
          </w:tcPr>
          <w:p w14:paraId="2172F5A3" w14:textId="11A503C2" w:rsidR="000F0DD0" w:rsidRPr="003C3C0A" w:rsidRDefault="00BE3CF2" w:rsidP="00BE3CF2">
            <w:pPr>
              <w:pStyle w:val="ListNumber"/>
              <w:numPr>
                <w:ilvl w:val="0"/>
                <w:numId w:val="0"/>
              </w:numPr>
              <w:spacing w:after="0"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 xml:space="preserve">2.  </w:t>
            </w:r>
            <w:r w:rsidR="000F0DD0" w:rsidRPr="003C3C0A">
              <w:rPr>
                <w:rFonts w:asciiTheme="minorHAnsi" w:hAnsiTheme="minorHAnsi" w:cstheme="minorHAnsi"/>
                <w:b/>
                <w:bCs/>
                <w:color w:val="auto"/>
                <w:sz w:val="22"/>
                <w:szCs w:val="22"/>
              </w:rPr>
              <w:t>DEMONSTRATED EXPERIENCE</w:t>
            </w:r>
            <w:r w:rsidR="000F0DD0" w:rsidRPr="003C3C0A">
              <w:rPr>
                <w:rFonts w:asciiTheme="minorHAnsi" w:hAnsiTheme="minorHAnsi" w:cstheme="minorHAnsi"/>
                <w:color w:val="auto"/>
                <w:sz w:val="22"/>
                <w:szCs w:val="22"/>
              </w:rPr>
              <w:t xml:space="preserve"> </w:t>
            </w:r>
          </w:p>
          <w:p w14:paraId="52462E94" w14:textId="5180EC34" w:rsidR="000F0DD0" w:rsidRPr="003C3C0A" w:rsidRDefault="000F0DD0" w:rsidP="000F0DD0">
            <w:pPr>
              <w:pStyle w:val="ListNumber2"/>
              <w:numPr>
                <w:ilvl w:val="0"/>
                <w:numId w:val="0"/>
              </w:numPr>
              <w:spacing w:after="0" w:line="276" w:lineRule="auto"/>
              <w:rPr>
                <w:rFonts w:asciiTheme="minorHAnsi" w:hAnsiTheme="minorHAnsi" w:cstheme="minorHAnsi"/>
                <w:color w:val="auto"/>
                <w:sz w:val="22"/>
                <w:szCs w:val="22"/>
              </w:rPr>
            </w:pPr>
            <w:r w:rsidRPr="003C3C0A">
              <w:rPr>
                <w:rFonts w:asciiTheme="minorHAnsi" w:hAnsiTheme="minorHAnsi" w:cstheme="minorHAnsi"/>
                <w:color w:val="auto"/>
                <w:sz w:val="22"/>
                <w:szCs w:val="22"/>
              </w:rPr>
              <w:t xml:space="preserve">The Respondent must provide </w:t>
            </w:r>
            <w:r w:rsidR="00AF7B3E">
              <w:rPr>
                <w:rFonts w:asciiTheme="minorHAnsi" w:hAnsiTheme="minorHAnsi" w:cstheme="minorHAnsi"/>
                <w:color w:val="auto"/>
                <w:sz w:val="22"/>
                <w:szCs w:val="22"/>
              </w:rPr>
              <w:t>a detailed description</w:t>
            </w:r>
            <w:r w:rsidRPr="003C3C0A">
              <w:rPr>
                <w:rFonts w:asciiTheme="minorHAnsi" w:hAnsiTheme="minorHAnsi" w:cstheme="minorHAnsi"/>
                <w:color w:val="auto"/>
                <w:sz w:val="22"/>
                <w:szCs w:val="22"/>
              </w:rPr>
              <w:t xml:space="preserve"> of relevant experience undertaking similar contracts or roles including: </w:t>
            </w:r>
          </w:p>
          <w:p w14:paraId="6522D30A" w14:textId="77777777" w:rsidR="000F0DD0" w:rsidRPr="003C3C0A" w:rsidRDefault="000F0DD0" w:rsidP="00AF7B3E">
            <w:pPr>
              <w:pStyle w:val="ListNumber2"/>
              <w:numPr>
                <w:ilvl w:val="0"/>
                <w:numId w:val="8"/>
              </w:numPr>
              <w:tabs>
                <w:tab w:val="clear" w:pos="360"/>
                <w:tab w:val="num" w:pos="601"/>
              </w:tabs>
              <w:spacing w:after="0" w:line="276" w:lineRule="auto"/>
              <w:ind w:left="601"/>
              <w:rPr>
                <w:rFonts w:asciiTheme="minorHAnsi" w:hAnsiTheme="minorHAnsi" w:cstheme="minorHAnsi"/>
                <w:color w:val="auto"/>
                <w:sz w:val="22"/>
                <w:szCs w:val="22"/>
              </w:rPr>
            </w:pPr>
            <w:r w:rsidRPr="003C3C0A">
              <w:rPr>
                <w:rFonts w:asciiTheme="minorHAnsi" w:hAnsiTheme="minorHAnsi" w:cstheme="minorHAnsi"/>
                <w:color w:val="auto"/>
                <w:sz w:val="22"/>
                <w:szCs w:val="22"/>
              </w:rPr>
              <w:t>Project management;</w:t>
            </w:r>
          </w:p>
          <w:p w14:paraId="04070EF0" w14:textId="5975988C" w:rsidR="000F0DD0" w:rsidRPr="003C3C0A" w:rsidRDefault="00AF7B3E" w:rsidP="00AF7B3E">
            <w:pPr>
              <w:pStyle w:val="ListNumber2"/>
              <w:numPr>
                <w:ilvl w:val="0"/>
                <w:numId w:val="8"/>
              </w:numPr>
              <w:tabs>
                <w:tab w:val="clear" w:pos="360"/>
                <w:tab w:val="num" w:pos="601"/>
              </w:tabs>
              <w:spacing w:after="0" w:line="276" w:lineRule="auto"/>
              <w:ind w:left="601"/>
              <w:rPr>
                <w:rFonts w:asciiTheme="minorHAnsi" w:hAnsiTheme="minorHAnsi" w:cstheme="minorHAnsi"/>
                <w:color w:val="auto"/>
                <w:sz w:val="22"/>
                <w:szCs w:val="22"/>
              </w:rPr>
            </w:pPr>
            <w:r>
              <w:rPr>
                <w:rFonts w:asciiTheme="minorHAnsi" w:hAnsiTheme="minorHAnsi" w:cstheme="minorHAnsi"/>
                <w:color w:val="auto"/>
                <w:sz w:val="22"/>
                <w:szCs w:val="22"/>
              </w:rPr>
              <w:t>Communication skills</w:t>
            </w:r>
            <w:r w:rsidR="000F0DD0" w:rsidRPr="003C3C0A">
              <w:rPr>
                <w:rFonts w:asciiTheme="minorHAnsi" w:hAnsiTheme="minorHAnsi" w:cstheme="minorHAnsi"/>
                <w:color w:val="auto"/>
                <w:sz w:val="22"/>
                <w:szCs w:val="22"/>
              </w:rPr>
              <w:t>;</w:t>
            </w:r>
          </w:p>
          <w:p w14:paraId="1DD4BAAC" w14:textId="51D612CF" w:rsidR="000F0DD0" w:rsidRPr="003C3C0A" w:rsidRDefault="000F0DD0" w:rsidP="00AF7B3E">
            <w:pPr>
              <w:pStyle w:val="ListNumber2"/>
              <w:numPr>
                <w:ilvl w:val="0"/>
                <w:numId w:val="8"/>
              </w:numPr>
              <w:tabs>
                <w:tab w:val="clear" w:pos="360"/>
                <w:tab w:val="num" w:pos="601"/>
              </w:tabs>
              <w:spacing w:after="0" w:line="276" w:lineRule="auto"/>
              <w:ind w:left="601"/>
              <w:rPr>
                <w:rFonts w:asciiTheme="minorHAnsi" w:hAnsiTheme="minorHAnsi" w:cstheme="minorHAnsi"/>
                <w:color w:val="auto"/>
                <w:sz w:val="22"/>
                <w:szCs w:val="22"/>
              </w:rPr>
            </w:pPr>
            <w:r w:rsidRPr="003C3C0A">
              <w:rPr>
                <w:rFonts w:asciiTheme="minorHAnsi" w:hAnsiTheme="minorHAnsi" w:cstheme="minorHAnsi"/>
                <w:color w:val="auto"/>
                <w:sz w:val="22"/>
                <w:szCs w:val="22"/>
              </w:rPr>
              <w:t xml:space="preserve">Managing </w:t>
            </w:r>
            <w:r w:rsidR="00AF7B3E">
              <w:rPr>
                <w:rFonts w:asciiTheme="minorHAnsi" w:hAnsiTheme="minorHAnsi" w:cstheme="minorHAnsi"/>
                <w:color w:val="auto"/>
                <w:sz w:val="22"/>
                <w:szCs w:val="22"/>
              </w:rPr>
              <w:t xml:space="preserve">complex </w:t>
            </w:r>
            <w:r w:rsidRPr="003C3C0A">
              <w:rPr>
                <w:rFonts w:asciiTheme="minorHAnsi" w:hAnsiTheme="minorHAnsi" w:cstheme="minorHAnsi"/>
                <w:color w:val="auto"/>
                <w:sz w:val="22"/>
                <w:szCs w:val="22"/>
              </w:rPr>
              <w:t>relationships and conflicts of interest;</w:t>
            </w:r>
          </w:p>
          <w:p w14:paraId="050A15C8" w14:textId="6EC955E7" w:rsidR="000F0DD0" w:rsidRPr="003C3C0A" w:rsidRDefault="000F0DD0" w:rsidP="00AF7B3E">
            <w:pPr>
              <w:pStyle w:val="ListNumber2"/>
              <w:numPr>
                <w:ilvl w:val="0"/>
                <w:numId w:val="8"/>
              </w:numPr>
              <w:tabs>
                <w:tab w:val="clear" w:pos="360"/>
                <w:tab w:val="num" w:pos="601"/>
              </w:tabs>
              <w:spacing w:after="0" w:line="276" w:lineRule="auto"/>
              <w:ind w:left="601"/>
              <w:rPr>
                <w:rFonts w:asciiTheme="minorHAnsi" w:hAnsiTheme="minorHAnsi" w:cstheme="minorHAnsi"/>
                <w:color w:val="auto"/>
                <w:sz w:val="22"/>
                <w:szCs w:val="22"/>
              </w:rPr>
            </w:pPr>
            <w:r w:rsidRPr="003C3C0A">
              <w:rPr>
                <w:rFonts w:asciiTheme="minorHAnsi" w:hAnsiTheme="minorHAnsi" w:cstheme="minorHAnsi"/>
                <w:color w:val="auto"/>
                <w:sz w:val="22"/>
                <w:szCs w:val="22"/>
              </w:rPr>
              <w:t>Contract management</w:t>
            </w:r>
            <w:r w:rsidR="0055474C">
              <w:rPr>
                <w:rFonts w:asciiTheme="minorHAnsi" w:hAnsiTheme="minorHAnsi" w:cstheme="minorHAnsi"/>
                <w:color w:val="auto"/>
                <w:sz w:val="22"/>
                <w:szCs w:val="22"/>
              </w:rPr>
              <w:t xml:space="preserve"> (including monitoring budgets)</w:t>
            </w:r>
            <w:r w:rsidRPr="003C3C0A">
              <w:rPr>
                <w:rFonts w:asciiTheme="minorHAnsi" w:hAnsiTheme="minorHAnsi" w:cstheme="minorHAnsi"/>
                <w:color w:val="auto"/>
                <w:sz w:val="22"/>
                <w:szCs w:val="22"/>
              </w:rPr>
              <w:t xml:space="preserve">; </w:t>
            </w:r>
          </w:p>
          <w:p w14:paraId="7C4BBC6C" w14:textId="77777777" w:rsidR="00F62CDD" w:rsidRDefault="000F0DD0" w:rsidP="00AF7B3E">
            <w:pPr>
              <w:pStyle w:val="ListNumber2"/>
              <w:numPr>
                <w:ilvl w:val="0"/>
                <w:numId w:val="8"/>
              </w:numPr>
              <w:tabs>
                <w:tab w:val="clear" w:pos="360"/>
                <w:tab w:val="num" w:pos="601"/>
              </w:tabs>
              <w:spacing w:after="0" w:line="276" w:lineRule="auto"/>
              <w:ind w:left="601"/>
              <w:rPr>
                <w:rFonts w:asciiTheme="minorHAnsi" w:hAnsiTheme="minorHAnsi" w:cstheme="minorHAnsi"/>
                <w:color w:val="auto"/>
                <w:sz w:val="22"/>
                <w:szCs w:val="22"/>
              </w:rPr>
            </w:pPr>
            <w:r w:rsidRPr="003C3C0A">
              <w:rPr>
                <w:rFonts w:asciiTheme="minorHAnsi" w:hAnsiTheme="minorHAnsi" w:cstheme="minorHAnsi"/>
                <w:color w:val="auto"/>
                <w:sz w:val="22"/>
                <w:szCs w:val="22"/>
              </w:rPr>
              <w:t xml:space="preserve">Evaluation; and   </w:t>
            </w:r>
          </w:p>
          <w:p w14:paraId="1D44B2C1" w14:textId="008882EF" w:rsidR="000F0DD0" w:rsidRPr="00F62CDD" w:rsidRDefault="000F0DD0" w:rsidP="00AF7B3E">
            <w:pPr>
              <w:pStyle w:val="ListNumber2"/>
              <w:numPr>
                <w:ilvl w:val="0"/>
                <w:numId w:val="8"/>
              </w:numPr>
              <w:tabs>
                <w:tab w:val="clear" w:pos="360"/>
                <w:tab w:val="num" w:pos="601"/>
              </w:tabs>
              <w:spacing w:after="0" w:line="276" w:lineRule="auto"/>
              <w:ind w:left="601"/>
              <w:rPr>
                <w:rFonts w:asciiTheme="minorHAnsi" w:hAnsiTheme="minorHAnsi" w:cstheme="minorHAnsi"/>
                <w:color w:val="auto"/>
                <w:sz w:val="22"/>
                <w:szCs w:val="22"/>
              </w:rPr>
            </w:pPr>
            <w:r w:rsidRPr="00F62CDD">
              <w:rPr>
                <w:rFonts w:asciiTheme="minorHAnsi" w:hAnsiTheme="minorHAnsi" w:cstheme="minorHAnsi"/>
                <w:color w:val="auto"/>
                <w:sz w:val="22"/>
                <w:szCs w:val="22"/>
              </w:rPr>
              <w:t>Working with a variety of key stakeholders (including Aboriginal and Torres Strait Islander and regional stakeholders).</w:t>
            </w:r>
          </w:p>
        </w:tc>
      </w:tr>
      <w:tr w:rsidR="000F0DD0" w:rsidRPr="003C3C0A" w14:paraId="558B7409" w14:textId="77777777" w:rsidTr="000F0DD0">
        <w:trPr>
          <w:cantSplit/>
        </w:trPr>
        <w:tc>
          <w:tcPr>
            <w:tcW w:w="9639" w:type="dxa"/>
            <w:tcBorders>
              <w:top w:val="single" w:sz="4" w:space="0" w:color="auto"/>
              <w:left w:val="single" w:sz="4" w:space="0" w:color="auto"/>
              <w:bottom w:val="single" w:sz="2" w:space="0" w:color="auto"/>
              <w:right w:val="single" w:sz="4" w:space="0" w:color="auto"/>
            </w:tcBorders>
            <w:vAlign w:val="center"/>
          </w:tcPr>
          <w:p w14:paraId="7D8371A6" w14:textId="77777777" w:rsidR="000F0DD0" w:rsidRPr="003C3C0A" w:rsidRDefault="000F0DD0" w:rsidP="000F0DD0">
            <w:pPr>
              <w:pStyle w:val="BlueIndent3"/>
              <w:spacing w:after="0" w:line="276" w:lineRule="auto"/>
              <w:ind w:left="0"/>
              <w:rPr>
                <w:rFonts w:asciiTheme="minorHAnsi" w:hAnsiTheme="minorHAnsi" w:cstheme="minorHAnsi"/>
                <w:b/>
                <w:color w:val="auto"/>
                <w:sz w:val="22"/>
                <w:szCs w:val="22"/>
              </w:rPr>
            </w:pPr>
            <w:r w:rsidRPr="003C3C0A">
              <w:rPr>
                <w:rFonts w:asciiTheme="minorHAnsi" w:hAnsiTheme="minorHAnsi" w:cstheme="minorHAnsi"/>
                <w:b/>
                <w:color w:val="auto"/>
                <w:sz w:val="22"/>
                <w:szCs w:val="22"/>
              </w:rPr>
              <w:t>3.  REFEREES</w:t>
            </w:r>
          </w:p>
          <w:p w14:paraId="36ABDE13" w14:textId="77777777" w:rsidR="000F0DD0" w:rsidRPr="003C3C0A" w:rsidRDefault="000F0DD0" w:rsidP="000F0DD0">
            <w:pPr>
              <w:pStyle w:val="ListNumber2"/>
              <w:numPr>
                <w:ilvl w:val="0"/>
                <w:numId w:val="0"/>
              </w:numPr>
              <w:spacing w:after="0" w:line="276" w:lineRule="auto"/>
              <w:rPr>
                <w:rFonts w:asciiTheme="minorHAnsi" w:hAnsiTheme="minorHAnsi" w:cstheme="minorHAnsi"/>
                <w:color w:val="auto"/>
                <w:sz w:val="22"/>
                <w:szCs w:val="22"/>
              </w:rPr>
            </w:pPr>
            <w:r w:rsidRPr="003C3C0A">
              <w:rPr>
                <w:rFonts w:asciiTheme="minorHAnsi" w:hAnsiTheme="minorHAnsi" w:cstheme="minorHAnsi"/>
                <w:color w:val="auto"/>
                <w:sz w:val="22"/>
                <w:szCs w:val="22"/>
              </w:rPr>
              <w:t xml:space="preserve">The Respondent must also provide a minimum of [two] referees in respect of the contracts/roles detailed above.  Referee details must include:  </w:t>
            </w:r>
          </w:p>
          <w:p w14:paraId="7A73409C" w14:textId="77777777" w:rsidR="000F0DD0" w:rsidRPr="003C3C0A" w:rsidRDefault="000F0DD0" w:rsidP="00AF7B3E">
            <w:pPr>
              <w:pStyle w:val="BlueIndent3"/>
              <w:numPr>
                <w:ilvl w:val="0"/>
                <w:numId w:val="10"/>
              </w:numPr>
              <w:tabs>
                <w:tab w:val="clear" w:pos="360"/>
              </w:tabs>
              <w:spacing w:after="0" w:line="276" w:lineRule="auto"/>
              <w:ind w:left="601"/>
              <w:rPr>
                <w:rFonts w:asciiTheme="minorHAnsi" w:hAnsiTheme="minorHAnsi" w:cstheme="minorHAnsi"/>
                <w:color w:val="auto"/>
                <w:sz w:val="22"/>
                <w:szCs w:val="22"/>
              </w:rPr>
            </w:pPr>
            <w:r w:rsidRPr="003C3C0A">
              <w:rPr>
                <w:rFonts w:asciiTheme="minorHAnsi" w:hAnsiTheme="minorHAnsi" w:cstheme="minorHAnsi"/>
                <w:color w:val="auto"/>
                <w:sz w:val="22"/>
                <w:szCs w:val="22"/>
              </w:rPr>
              <w:t>The referee’s name and position;</w:t>
            </w:r>
          </w:p>
          <w:p w14:paraId="3282AC57" w14:textId="77777777" w:rsidR="000F0DD0" w:rsidRPr="003C3C0A" w:rsidRDefault="000F0DD0" w:rsidP="00AF7B3E">
            <w:pPr>
              <w:pStyle w:val="BlueIndent3"/>
              <w:numPr>
                <w:ilvl w:val="0"/>
                <w:numId w:val="10"/>
              </w:numPr>
              <w:tabs>
                <w:tab w:val="clear" w:pos="360"/>
              </w:tabs>
              <w:spacing w:after="0" w:line="276" w:lineRule="auto"/>
              <w:ind w:left="601"/>
              <w:rPr>
                <w:rFonts w:asciiTheme="minorHAnsi" w:hAnsiTheme="minorHAnsi" w:cstheme="minorHAnsi"/>
                <w:color w:val="auto"/>
                <w:sz w:val="22"/>
                <w:szCs w:val="22"/>
              </w:rPr>
            </w:pPr>
            <w:r w:rsidRPr="003C3C0A">
              <w:rPr>
                <w:rFonts w:asciiTheme="minorHAnsi" w:hAnsiTheme="minorHAnsi" w:cstheme="minorHAnsi"/>
                <w:color w:val="auto"/>
                <w:sz w:val="22"/>
                <w:szCs w:val="22"/>
              </w:rPr>
              <w:t>The company name;</w:t>
            </w:r>
          </w:p>
          <w:p w14:paraId="4AB56711" w14:textId="77777777" w:rsidR="000F0DD0" w:rsidRDefault="000F0DD0" w:rsidP="00AF7B3E">
            <w:pPr>
              <w:pStyle w:val="BlueIndent3"/>
              <w:numPr>
                <w:ilvl w:val="0"/>
                <w:numId w:val="10"/>
              </w:numPr>
              <w:tabs>
                <w:tab w:val="clear" w:pos="360"/>
              </w:tabs>
              <w:spacing w:after="0" w:line="276" w:lineRule="auto"/>
              <w:ind w:left="601"/>
              <w:rPr>
                <w:rFonts w:asciiTheme="minorHAnsi" w:hAnsiTheme="minorHAnsi" w:cstheme="minorHAnsi"/>
                <w:color w:val="auto"/>
                <w:sz w:val="22"/>
                <w:szCs w:val="22"/>
              </w:rPr>
            </w:pPr>
            <w:r w:rsidRPr="003C3C0A">
              <w:rPr>
                <w:rFonts w:asciiTheme="minorHAnsi" w:hAnsiTheme="minorHAnsi" w:cstheme="minorHAnsi"/>
                <w:color w:val="auto"/>
                <w:sz w:val="22"/>
                <w:szCs w:val="22"/>
              </w:rPr>
              <w:t>The contact telephone number; and</w:t>
            </w:r>
          </w:p>
          <w:p w14:paraId="7AB6E566" w14:textId="2C3FCFF8" w:rsidR="000F0DD0" w:rsidRPr="000F0DD0" w:rsidRDefault="000F0DD0" w:rsidP="00AF7B3E">
            <w:pPr>
              <w:pStyle w:val="BlueIndent3"/>
              <w:numPr>
                <w:ilvl w:val="0"/>
                <w:numId w:val="10"/>
              </w:numPr>
              <w:tabs>
                <w:tab w:val="clear" w:pos="360"/>
              </w:tabs>
              <w:spacing w:after="0" w:line="276" w:lineRule="auto"/>
              <w:ind w:left="601"/>
              <w:rPr>
                <w:rFonts w:asciiTheme="minorHAnsi" w:hAnsiTheme="minorHAnsi" w:cstheme="minorHAnsi"/>
                <w:color w:val="auto"/>
                <w:sz w:val="22"/>
                <w:szCs w:val="22"/>
              </w:rPr>
            </w:pPr>
            <w:r w:rsidRPr="000F0DD0">
              <w:rPr>
                <w:rFonts w:asciiTheme="minorHAnsi" w:hAnsiTheme="minorHAnsi" w:cstheme="minorHAnsi"/>
                <w:color w:val="auto"/>
                <w:sz w:val="22"/>
                <w:szCs w:val="22"/>
              </w:rPr>
              <w:t>The contract/role/project title.</w:t>
            </w:r>
          </w:p>
        </w:tc>
      </w:tr>
    </w:tbl>
    <w:p w14:paraId="0C8F5828" w14:textId="77777777" w:rsidR="0005215C" w:rsidRDefault="0005215C" w:rsidP="0005215C">
      <w:pPr>
        <w:spacing w:line="276" w:lineRule="auto"/>
        <w:rPr>
          <w:rFonts w:asciiTheme="minorHAnsi" w:hAnsiTheme="minorHAnsi" w:cstheme="minorHAnsi"/>
          <w:szCs w:val="22"/>
        </w:rPr>
      </w:pPr>
    </w:p>
    <w:p w14:paraId="39F8F7C6" w14:textId="7AB3AE52" w:rsidR="004A5766" w:rsidRPr="003C3C0A" w:rsidRDefault="0005215C" w:rsidP="004A5766">
      <w:pPr>
        <w:rPr>
          <w:rFonts w:asciiTheme="minorHAnsi" w:hAnsiTheme="minorHAnsi"/>
          <w:b/>
          <w:szCs w:val="22"/>
        </w:rPr>
      </w:pPr>
      <w:r>
        <w:rPr>
          <w:rFonts w:asciiTheme="minorHAnsi" w:hAnsiTheme="minorHAnsi"/>
          <w:b/>
          <w:szCs w:val="22"/>
        </w:rPr>
        <w:t xml:space="preserve">PART C: </w:t>
      </w:r>
      <w:r w:rsidR="004A5766" w:rsidRPr="003C3C0A">
        <w:rPr>
          <w:rFonts w:asciiTheme="minorHAnsi" w:hAnsiTheme="minorHAnsi"/>
          <w:b/>
          <w:szCs w:val="22"/>
        </w:rPr>
        <w:t>SCHEDULE OF PRICING</w:t>
      </w:r>
    </w:p>
    <w:p w14:paraId="1F4642A5" w14:textId="77777777" w:rsidR="004A5766" w:rsidRPr="003C3C0A" w:rsidRDefault="004A5766" w:rsidP="004A5766">
      <w:pPr>
        <w:rPr>
          <w:rFonts w:asciiTheme="minorHAnsi" w:hAnsiTheme="minorHAnsi"/>
          <w:b/>
          <w:szCs w:val="22"/>
        </w:rPr>
      </w:pPr>
    </w:p>
    <w:p w14:paraId="65777401" w14:textId="2599E162" w:rsidR="004A5766" w:rsidRPr="003C3C0A" w:rsidRDefault="004A5766" w:rsidP="004A5766">
      <w:pPr>
        <w:numPr>
          <w:ilvl w:val="0"/>
          <w:numId w:val="23"/>
        </w:numPr>
        <w:tabs>
          <w:tab w:val="num" w:pos="1260"/>
        </w:tabs>
        <w:rPr>
          <w:rFonts w:asciiTheme="minorHAnsi" w:hAnsiTheme="minorHAnsi"/>
          <w:bCs/>
          <w:iCs/>
          <w:szCs w:val="22"/>
        </w:rPr>
      </w:pPr>
      <w:r w:rsidRPr="003C3C0A">
        <w:rPr>
          <w:rFonts w:asciiTheme="minorHAnsi" w:hAnsiTheme="minorHAnsi"/>
          <w:bCs/>
          <w:iCs/>
          <w:szCs w:val="22"/>
        </w:rPr>
        <w:t xml:space="preserve">The Respondent must state the basis of the quoted price in Australian Dollars. The price will be deemed to include the cost of complying with this Quotation (including </w:t>
      </w:r>
      <w:r w:rsidR="00795F56">
        <w:rPr>
          <w:rFonts w:asciiTheme="minorHAnsi" w:hAnsiTheme="minorHAnsi"/>
          <w:bCs/>
          <w:iCs/>
          <w:szCs w:val="22"/>
        </w:rPr>
        <w:t xml:space="preserve">the </w:t>
      </w:r>
      <w:r w:rsidRPr="003C3C0A">
        <w:rPr>
          <w:rFonts w:asciiTheme="minorHAnsi" w:hAnsiTheme="minorHAnsi"/>
          <w:bCs/>
          <w:iCs/>
          <w:szCs w:val="22"/>
        </w:rPr>
        <w:t>AHPA</w:t>
      </w:r>
      <w:r w:rsidR="003C3C0A" w:rsidRPr="003C3C0A">
        <w:rPr>
          <w:rFonts w:asciiTheme="minorHAnsi" w:hAnsiTheme="minorHAnsi"/>
          <w:bCs/>
          <w:iCs/>
          <w:szCs w:val="22"/>
        </w:rPr>
        <w:t xml:space="preserve"> (WA Branch)</w:t>
      </w:r>
      <w:r w:rsidRPr="003C3C0A">
        <w:rPr>
          <w:rFonts w:asciiTheme="minorHAnsi" w:hAnsiTheme="minorHAnsi"/>
          <w:bCs/>
          <w:iCs/>
          <w:szCs w:val="22"/>
        </w:rPr>
        <w:t xml:space="preserve"> Contract Details) and the General Conditions and the cost of complying with all matters and things necessary or relevant for the due and proper performance of </w:t>
      </w:r>
      <w:r w:rsidR="003C3C0A" w:rsidRPr="003C3C0A">
        <w:rPr>
          <w:rFonts w:asciiTheme="minorHAnsi" w:hAnsiTheme="minorHAnsi"/>
          <w:bCs/>
          <w:iCs/>
          <w:szCs w:val="22"/>
        </w:rPr>
        <w:t xml:space="preserve">the </w:t>
      </w:r>
      <w:r w:rsidRPr="003C3C0A">
        <w:rPr>
          <w:rFonts w:asciiTheme="minorHAnsi" w:hAnsiTheme="minorHAnsi"/>
          <w:bCs/>
          <w:iCs/>
          <w:szCs w:val="22"/>
        </w:rPr>
        <w:t>AHPA</w:t>
      </w:r>
      <w:r w:rsidR="003C3C0A" w:rsidRPr="003C3C0A">
        <w:rPr>
          <w:rFonts w:asciiTheme="minorHAnsi" w:hAnsiTheme="minorHAnsi"/>
          <w:bCs/>
          <w:iCs/>
          <w:szCs w:val="22"/>
        </w:rPr>
        <w:t xml:space="preserve"> (WA Branch)</w:t>
      </w:r>
      <w:r w:rsidRPr="003C3C0A">
        <w:rPr>
          <w:rFonts w:asciiTheme="minorHAnsi" w:hAnsiTheme="minorHAnsi"/>
          <w:bCs/>
          <w:iCs/>
          <w:szCs w:val="22"/>
        </w:rPr>
        <w:t xml:space="preserve"> Contract.  </w:t>
      </w:r>
      <w:r w:rsidRPr="003C3C0A">
        <w:rPr>
          <w:rFonts w:asciiTheme="minorHAnsi" w:hAnsiTheme="minorHAnsi"/>
          <w:b/>
          <w:bCs/>
          <w:iCs/>
          <w:szCs w:val="22"/>
        </w:rPr>
        <w:t xml:space="preserve">Any additional charge not stated in the quoted price will not be payable by </w:t>
      </w:r>
      <w:r w:rsidR="003C3C0A" w:rsidRPr="003C3C0A">
        <w:rPr>
          <w:rFonts w:asciiTheme="minorHAnsi" w:hAnsiTheme="minorHAnsi"/>
          <w:b/>
          <w:bCs/>
          <w:iCs/>
          <w:szCs w:val="22"/>
        </w:rPr>
        <w:t xml:space="preserve">the </w:t>
      </w:r>
      <w:r w:rsidRPr="003C3C0A">
        <w:rPr>
          <w:rFonts w:asciiTheme="minorHAnsi" w:hAnsiTheme="minorHAnsi"/>
          <w:b/>
          <w:bCs/>
          <w:iCs/>
          <w:szCs w:val="22"/>
        </w:rPr>
        <w:t>AHPA</w:t>
      </w:r>
      <w:r w:rsidR="003C3C0A" w:rsidRPr="003C3C0A">
        <w:rPr>
          <w:rFonts w:asciiTheme="minorHAnsi" w:hAnsiTheme="minorHAnsi"/>
          <w:b/>
          <w:bCs/>
          <w:iCs/>
          <w:szCs w:val="22"/>
        </w:rPr>
        <w:t xml:space="preserve"> (WA Branch)</w:t>
      </w:r>
      <w:r w:rsidRPr="003C3C0A">
        <w:rPr>
          <w:rFonts w:asciiTheme="minorHAnsi" w:hAnsiTheme="minorHAnsi"/>
          <w:b/>
          <w:bCs/>
          <w:iCs/>
          <w:szCs w:val="22"/>
        </w:rPr>
        <w:t>.</w:t>
      </w:r>
    </w:p>
    <w:p w14:paraId="32AA2FD1" w14:textId="77777777" w:rsidR="004A5766" w:rsidRPr="003C3C0A" w:rsidRDefault="004A5766" w:rsidP="004A5766">
      <w:pPr>
        <w:numPr>
          <w:ilvl w:val="0"/>
          <w:numId w:val="23"/>
        </w:numPr>
        <w:tabs>
          <w:tab w:val="num" w:pos="1260"/>
        </w:tabs>
        <w:rPr>
          <w:rFonts w:asciiTheme="minorHAnsi" w:hAnsiTheme="minorHAnsi"/>
          <w:bCs/>
          <w:iCs/>
          <w:szCs w:val="22"/>
        </w:rPr>
      </w:pPr>
      <w:r w:rsidRPr="003C3C0A">
        <w:rPr>
          <w:rFonts w:asciiTheme="minorHAnsi" w:hAnsiTheme="minorHAnsi"/>
          <w:bCs/>
          <w:iCs/>
          <w:szCs w:val="22"/>
        </w:rPr>
        <w:t>If the quoted price is consideration for a taxable supply under the GST Act, the quoted price will be deemed to be inclusive of all GST applicable to the taxable supply at the rate in force for the time being.</w:t>
      </w:r>
    </w:p>
    <w:p w14:paraId="45F93C84" w14:textId="77777777" w:rsidR="004A5766" w:rsidRDefault="004A5766" w:rsidP="004A5766">
      <w:pPr>
        <w:rPr>
          <w:rFonts w:asciiTheme="minorHAnsi" w:hAnsiTheme="minorHAnsi"/>
          <w:szCs w:val="22"/>
        </w:rPr>
      </w:pPr>
    </w:p>
    <w:p w14:paraId="6697767A" w14:textId="5BA92579" w:rsidR="00F901AB" w:rsidRDefault="00F901AB" w:rsidP="004A5766">
      <w:pPr>
        <w:rPr>
          <w:rFonts w:asciiTheme="minorHAnsi" w:hAnsiTheme="minorHAnsi"/>
          <w:b/>
          <w:szCs w:val="22"/>
        </w:rPr>
      </w:pPr>
      <w:r>
        <w:rPr>
          <w:rFonts w:asciiTheme="minorHAnsi" w:hAnsiTheme="minorHAnsi"/>
          <w:b/>
          <w:szCs w:val="22"/>
        </w:rPr>
        <w:t>RESPONDENT TO COMPLETE</w:t>
      </w:r>
    </w:p>
    <w:p w14:paraId="6E4BAE03" w14:textId="77777777" w:rsidR="00094308" w:rsidRPr="00F901AB" w:rsidRDefault="00094308" w:rsidP="004A5766">
      <w:pPr>
        <w:rPr>
          <w:rFonts w:asciiTheme="minorHAnsi" w:hAnsiTheme="minorHAnsi"/>
          <w:b/>
          <w:szCs w:val="22"/>
        </w:rPr>
      </w:pPr>
    </w:p>
    <w:p w14:paraId="05D9200C" w14:textId="4BC7DE1B" w:rsidR="004A5766" w:rsidRPr="003C3C0A" w:rsidRDefault="004A5766" w:rsidP="004A5766">
      <w:pPr>
        <w:rPr>
          <w:rFonts w:asciiTheme="minorHAnsi" w:hAnsiTheme="minorHAnsi"/>
          <w:iCs/>
          <w:szCs w:val="22"/>
        </w:rPr>
      </w:pPr>
      <w:r w:rsidRPr="003C3C0A">
        <w:rPr>
          <w:rFonts w:asciiTheme="minorHAnsi" w:hAnsiTheme="minorHAnsi"/>
          <w:iCs/>
          <w:szCs w:val="22"/>
        </w:rPr>
        <w:t>The Respondent must provide a fixed lump sum price for the ser</w:t>
      </w:r>
      <w:r w:rsidR="00795F56">
        <w:rPr>
          <w:rFonts w:asciiTheme="minorHAnsi" w:hAnsiTheme="minorHAnsi"/>
          <w:iCs/>
          <w:szCs w:val="22"/>
        </w:rPr>
        <w:t xml:space="preserve">vices detailed in Section 2 of this </w:t>
      </w:r>
      <w:r w:rsidR="00094308">
        <w:rPr>
          <w:rFonts w:asciiTheme="minorHAnsi" w:hAnsiTheme="minorHAnsi"/>
          <w:iCs/>
          <w:szCs w:val="22"/>
        </w:rPr>
        <w:t xml:space="preserve">document </w:t>
      </w:r>
      <w:r w:rsidR="00094308" w:rsidRPr="003C3C0A">
        <w:rPr>
          <w:rFonts w:asciiTheme="minorHAnsi" w:hAnsiTheme="minorHAnsi"/>
          <w:iCs/>
          <w:szCs w:val="22"/>
        </w:rPr>
        <w:t>‘Statement</w:t>
      </w:r>
      <w:r w:rsidRPr="003C3C0A">
        <w:rPr>
          <w:rFonts w:asciiTheme="minorHAnsi" w:hAnsiTheme="minorHAnsi"/>
          <w:iCs/>
          <w:szCs w:val="22"/>
        </w:rPr>
        <w:t xml:space="preserve"> of Requirements</w:t>
      </w:r>
      <w:r w:rsidR="00795F56">
        <w:rPr>
          <w:rFonts w:asciiTheme="minorHAnsi" w:hAnsiTheme="minorHAnsi"/>
          <w:iCs/>
          <w:szCs w:val="22"/>
        </w:rPr>
        <w:t>’</w:t>
      </w:r>
      <w:r w:rsidR="00094308">
        <w:rPr>
          <w:rFonts w:asciiTheme="minorHAnsi" w:hAnsiTheme="minorHAnsi"/>
          <w:iCs/>
          <w:szCs w:val="22"/>
        </w:rPr>
        <w:t>.</w:t>
      </w:r>
    </w:p>
    <w:p w14:paraId="75AF2F58" w14:textId="77777777" w:rsidR="004A5766" w:rsidRPr="003C3C0A" w:rsidRDefault="004A5766" w:rsidP="004A5766">
      <w:pPr>
        <w:rPr>
          <w:rFonts w:asciiTheme="minorHAnsi" w:hAnsiTheme="minorHAnsi"/>
          <w:b/>
          <w:bCs/>
          <w:iCs/>
          <w:szCs w:val="22"/>
        </w:rPr>
      </w:pPr>
    </w:p>
    <w:p w14:paraId="5CB82BA4" w14:textId="31AF7DDD" w:rsidR="004A5766" w:rsidRPr="003C3C0A" w:rsidRDefault="004A5766" w:rsidP="004A5766">
      <w:pPr>
        <w:rPr>
          <w:rFonts w:asciiTheme="minorHAnsi" w:hAnsiTheme="minorHAnsi"/>
          <w:b/>
          <w:bCs/>
          <w:iCs/>
          <w:szCs w:val="22"/>
        </w:rPr>
      </w:pPr>
      <w:r w:rsidRPr="003C3C0A">
        <w:rPr>
          <w:rFonts w:asciiTheme="minorHAnsi" w:hAnsiTheme="minorHAnsi"/>
          <w:b/>
          <w:bCs/>
          <w:iCs/>
          <w:szCs w:val="22"/>
        </w:rPr>
        <w:t>$</w:t>
      </w:r>
      <w:r w:rsidR="00101911" w:rsidRPr="003C3C0A">
        <w:rPr>
          <w:rFonts w:asciiTheme="minorHAnsi" w:hAnsiTheme="minorHAnsi"/>
          <w:szCs w:val="22"/>
        </w:rPr>
        <w:fldChar w:fldCharType="begin">
          <w:ffData>
            <w:name w:val="Text12"/>
            <w:enabled/>
            <w:calcOnExit w:val="0"/>
            <w:textInput/>
          </w:ffData>
        </w:fldChar>
      </w:r>
      <w:r w:rsidR="00101911" w:rsidRPr="003C3C0A">
        <w:rPr>
          <w:rFonts w:asciiTheme="minorHAnsi" w:hAnsiTheme="minorHAnsi"/>
          <w:szCs w:val="22"/>
        </w:rPr>
        <w:instrText xml:space="preserve"> FORMTEXT </w:instrText>
      </w:r>
      <w:r w:rsidR="00101911" w:rsidRPr="003C3C0A">
        <w:rPr>
          <w:rFonts w:asciiTheme="minorHAnsi" w:hAnsiTheme="minorHAnsi"/>
          <w:szCs w:val="22"/>
        </w:rPr>
      </w:r>
      <w:r w:rsidR="00101911" w:rsidRPr="003C3C0A">
        <w:rPr>
          <w:rFonts w:asciiTheme="minorHAnsi" w:hAnsiTheme="minorHAnsi"/>
          <w:szCs w:val="22"/>
        </w:rPr>
        <w:fldChar w:fldCharType="separate"/>
      </w:r>
      <w:r w:rsidR="00101911" w:rsidRPr="003C3C0A">
        <w:rPr>
          <w:rFonts w:asciiTheme="minorHAnsi" w:hAnsiTheme="minorHAnsi"/>
          <w:noProof/>
          <w:szCs w:val="22"/>
        </w:rPr>
        <w:t> </w:t>
      </w:r>
      <w:r w:rsidR="00101911" w:rsidRPr="003C3C0A">
        <w:rPr>
          <w:rFonts w:asciiTheme="minorHAnsi" w:hAnsiTheme="minorHAnsi"/>
          <w:noProof/>
          <w:szCs w:val="22"/>
        </w:rPr>
        <w:t> </w:t>
      </w:r>
      <w:r w:rsidR="00101911" w:rsidRPr="003C3C0A">
        <w:rPr>
          <w:rFonts w:asciiTheme="minorHAnsi" w:hAnsiTheme="minorHAnsi"/>
          <w:noProof/>
          <w:szCs w:val="22"/>
        </w:rPr>
        <w:t> </w:t>
      </w:r>
      <w:r w:rsidR="00101911" w:rsidRPr="003C3C0A">
        <w:rPr>
          <w:rFonts w:asciiTheme="minorHAnsi" w:hAnsiTheme="minorHAnsi"/>
          <w:noProof/>
          <w:szCs w:val="22"/>
        </w:rPr>
        <w:t> </w:t>
      </w:r>
      <w:r w:rsidR="00101911" w:rsidRPr="003C3C0A">
        <w:rPr>
          <w:rFonts w:asciiTheme="minorHAnsi" w:hAnsiTheme="minorHAnsi"/>
          <w:noProof/>
          <w:szCs w:val="22"/>
        </w:rPr>
        <w:t> </w:t>
      </w:r>
      <w:r w:rsidR="00101911" w:rsidRPr="003C3C0A">
        <w:rPr>
          <w:rFonts w:asciiTheme="minorHAnsi" w:hAnsiTheme="minorHAnsi"/>
          <w:szCs w:val="22"/>
        </w:rPr>
        <w:fldChar w:fldCharType="end"/>
      </w:r>
      <w:r w:rsidRPr="003C3C0A">
        <w:rPr>
          <w:rFonts w:asciiTheme="minorHAnsi" w:hAnsiTheme="minorHAnsi"/>
          <w:b/>
          <w:bCs/>
          <w:iCs/>
          <w:szCs w:val="22"/>
        </w:rPr>
        <w:t xml:space="preserve"> (GST Inclusive)</w:t>
      </w:r>
    </w:p>
    <w:p w14:paraId="206F2957" w14:textId="77777777" w:rsidR="004A5766" w:rsidRPr="003C3C0A" w:rsidRDefault="004A5766" w:rsidP="004A5766">
      <w:pPr>
        <w:rPr>
          <w:rFonts w:asciiTheme="minorHAnsi" w:hAnsiTheme="minorHAnsi"/>
          <w:b/>
          <w:bCs/>
          <w:iCs/>
          <w:szCs w:val="22"/>
        </w:rPr>
      </w:pPr>
    </w:p>
    <w:p w14:paraId="6391C49F" w14:textId="60322C1A" w:rsidR="004A5766" w:rsidRPr="003C3C0A" w:rsidRDefault="003C3C0A" w:rsidP="004A5766">
      <w:pPr>
        <w:rPr>
          <w:rFonts w:asciiTheme="minorHAnsi" w:hAnsiTheme="minorHAnsi"/>
          <w:szCs w:val="22"/>
        </w:rPr>
      </w:pPr>
      <w:r w:rsidRPr="003C3C0A">
        <w:rPr>
          <w:rFonts w:asciiTheme="minorHAnsi" w:hAnsiTheme="minorHAnsi"/>
          <w:szCs w:val="22"/>
        </w:rPr>
        <w:t xml:space="preserve">The </w:t>
      </w:r>
      <w:r w:rsidR="004A5766" w:rsidRPr="003C3C0A">
        <w:rPr>
          <w:rFonts w:asciiTheme="minorHAnsi" w:hAnsiTheme="minorHAnsi"/>
          <w:szCs w:val="22"/>
        </w:rPr>
        <w:t>AHPA</w:t>
      </w:r>
      <w:r w:rsidRPr="003C3C0A">
        <w:rPr>
          <w:rFonts w:asciiTheme="minorHAnsi" w:hAnsiTheme="minorHAnsi"/>
          <w:szCs w:val="22"/>
        </w:rPr>
        <w:t xml:space="preserve"> (WA Branch)</w:t>
      </w:r>
      <w:r w:rsidR="004A5766" w:rsidRPr="003C3C0A">
        <w:rPr>
          <w:rFonts w:asciiTheme="minorHAnsi" w:hAnsiTheme="minorHAnsi"/>
          <w:szCs w:val="22"/>
        </w:rPr>
        <w:t xml:space="preserve"> will not be responsible for costs incurred by the Respondent in excess of the fixed lump sum price.</w:t>
      </w:r>
    </w:p>
    <w:p w14:paraId="6A30F5AE" w14:textId="77777777" w:rsidR="004A5766" w:rsidRPr="003C3C0A" w:rsidRDefault="004A5766" w:rsidP="004A5766">
      <w:pPr>
        <w:rPr>
          <w:rFonts w:asciiTheme="minorHAnsi" w:hAnsiTheme="minorHAnsi"/>
          <w:szCs w:val="22"/>
        </w:rPr>
      </w:pPr>
    </w:p>
    <w:p w14:paraId="734DFFF4" w14:textId="77777777" w:rsidR="004A5766" w:rsidRDefault="004A5766" w:rsidP="004A5766">
      <w:pPr>
        <w:rPr>
          <w:rFonts w:asciiTheme="minorHAnsi" w:hAnsiTheme="minorHAnsi"/>
          <w:b/>
          <w:bCs/>
          <w:szCs w:val="22"/>
        </w:rPr>
      </w:pPr>
      <w:r w:rsidRPr="003C3C0A">
        <w:rPr>
          <w:rFonts w:asciiTheme="minorHAnsi" w:hAnsiTheme="minorHAnsi"/>
          <w:b/>
          <w:bCs/>
          <w:szCs w:val="22"/>
        </w:rPr>
        <w:t>ACCEPTANCE OF QUOTE</w:t>
      </w:r>
    </w:p>
    <w:p w14:paraId="685FA219" w14:textId="77777777" w:rsidR="00094308" w:rsidRPr="003C3C0A" w:rsidRDefault="00094308" w:rsidP="004A5766">
      <w:pPr>
        <w:rPr>
          <w:rFonts w:asciiTheme="minorHAnsi" w:hAnsiTheme="minorHAnsi"/>
          <w:b/>
          <w:bCs/>
          <w:szCs w:val="22"/>
        </w:rPr>
      </w:pPr>
    </w:p>
    <w:p w14:paraId="12613B7D" w14:textId="34CCAF9E" w:rsidR="004A5766" w:rsidRPr="003C3C0A" w:rsidRDefault="004A5766" w:rsidP="004A5766">
      <w:pPr>
        <w:rPr>
          <w:rFonts w:asciiTheme="minorHAnsi" w:hAnsiTheme="minorHAnsi"/>
          <w:bCs/>
          <w:szCs w:val="22"/>
        </w:rPr>
      </w:pPr>
      <w:r w:rsidRPr="003C3C0A">
        <w:rPr>
          <w:rFonts w:asciiTheme="minorHAnsi" w:hAnsiTheme="minorHAnsi"/>
          <w:bCs/>
          <w:szCs w:val="22"/>
        </w:rPr>
        <w:t xml:space="preserve">In submitting the quote the Respondent agrees that the quote remains open for a minimum period of </w:t>
      </w:r>
      <w:r w:rsidR="003C3C0A" w:rsidRPr="003C3C0A">
        <w:rPr>
          <w:rFonts w:asciiTheme="minorHAnsi" w:hAnsiTheme="minorHAnsi"/>
          <w:bCs/>
          <w:szCs w:val="22"/>
        </w:rPr>
        <w:t>ninety (</w:t>
      </w:r>
      <w:r w:rsidRPr="003C3C0A">
        <w:rPr>
          <w:rFonts w:asciiTheme="minorHAnsi" w:hAnsiTheme="minorHAnsi"/>
          <w:bCs/>
          <w:szCs w:val="22"/>
        </w:rPr>
        <w:t>90</w:t>
      </w:r>
      <w:r w:rsidR="003C3C0A" w:rsidRPr="003C3C0A">
        <w:rPr>
          <w:rFonts w:asciiTheme="minorHAnsi" w:hAnsiTheme="minorHAnsi"/>
          <w:bCs/>
          <w:szCs w:val="22"/>
        </w:rPr>
        <w:t>)</w:t>
      </w:r>
      <w:r w:rsidRPr="003C3C0A">
        <w:rPr>
          <w:rFonts w:asciiTheme="minorHAnsi" w:hAnsiTheme="minorHAnsi"/>
          <w:bCs/>
          <w:szCs w:val="22"/>
        </w:rPr>
        <w:t xml:space="preserve"> days after the </w:t>
      </w:r>
      <w:r w:rsidR="003C3C0A" w:rsidRPr="003C3C0A">
        <w:rPr>
          <w:rFonts w:asciiTheme="minorHAnsi" w:hAnsiTheme="minorHAnsi"/>
          <w:bCs/>
          <w:szCs w:val="22"/>
        </w:rPr>
        <w:t>c</w:t>
      </w:r>
      <w:r w:rsidRPr="003C3C0A">
        <w:rPr>
          <w:rFonts w:asciiTheme="minorHAnsi" w:hAnsiTheme="minorHAnsi"/>
          <w:bCs/>
          <w:szCs w:val="22"/>
        </w:rPr>
        <w:t xml:space="preserve">losing </w:t>
      </w:r>
      <w:r w:rsidR="003C3C0A" w:rsidRPr="003C3C0A">
        <w:rPr>
          <w:rFonts w:asciiTheme="minorHAnsi" w:hAnsiTheme="minorHAnsi"/>
          <w:bCs/>
          <w:szCs w:val="22"/>
        </w:rPr>
        <w:t>d</w:t>
      </w:r>
      <w:r w:rsidRPr="003C3C0A">
        <w:rPr>
          <w:rFonts w:asciiTheme="minorHAnsi" w:hAnsiTheme="minorHAnsi"/>
          <w:bCs/>
          <w:szCs w:val="22"/>
        </w:rPr>
        <w:t xml:space="preserve">ate. </w:t>
      </w:r>
    </w:p>
    <w:p w14:paraId="3733EA06" w14:textId="77777777" w:rsidR="004A5766" w:rsidRPr="003C3C0A" w:rsidRDefault="004A5766" w:rsidP="004A5766">
      <w:pPr>
        <w:rPr>
          <w:rFonts w:asciiTheme="minorHAnsi" w:hAnsiTheme="minorHAnsi"/>
          <w:bCs/>
          <w:szCs w:val="22"/>
        </w:rPr>
      </w:pPr>
    </w:p>
    <w:p w14:paraId="5C8E7351" w14:textId="58AEF247" w:rsidR="004A5766" w:rsidRPr="003C3C0A" w:rsidRDefault="004A5766">
      <w:pPr>
        <w:rPr>
          <w:rFonts w:asciiTheme="minorHAnsi" w:hAnsiTheme="minorHAnsi" w:cs="Calibri"/>
          <w:szCs w:val="22"/>
        </w:rPr>
      </w:pPr>
      <w:r w:rsidRPr="003C3C0A">
        <w:rPr>
          <w:rFonts w:asciiTheme="minorHAnsi" w:hAnsiTheme="minorHAnsi"/>
          <w:bCs/>
          <w:szCs w:val="22"/>
        </w:rPr>
        <w:t xml:space="preserve">Once </w:t>
      </w:r>
      <w:r w:rsidR="003C3C0A" w:rsidRPr="003C3C0A">
        <w:rPr>
          <w:rFonts w:asciiTheme="minorHAnsi" w:hAnsiTheme="minorHAnsi"/>
          <w:bCs/>
          <w:szCs w:val="22"/>
        </w:rPr>
        <w:t xml:space="preserve">the </w:t>
      </w:r>
      <w:r w:rsidRPr="003C3C0A">
        <w:rPr>
          <w:rFonts w:asciiTheme="minorHAnsi" w:hAnsiTheme="minorHAnsi"/>
          <w:bCs/>
          <w:szCs w:val="22"/>
        </w:rPr>
        <w:t>AHPA</w:t>
      </w:r>
      <w:r w:rsidR="003C3C0A" w:rsidRPr="003C3C0A">
        <w:rPr>
          <w:rFonts w:asciiTheme="minorHAnsi" w:hAnsiTheme="minorHAnsi"/>
          <w:bCs/>
          <w:szCs w:val="22"/>
        </w:rPr>
        <w:t xml:space="preserve"> (WA Branch)</w:t>
      </w:r>
      <w:r w:rsidRPr="003C3C0A">
        <w:rPr>
          <w:rFonts w:asciiTheme="minorHAnsi" w:hAnsiTheme="minorHAnsi"/>
          <w:bCs/>
          <w:szCs w:val="22"/>
        </w:rPr>
        <w:t xml:space="preserve"> accepts a quote a contract will be provided to the successful Respondent. This will include a requirement for a minimum notice of four weeks if the Respondent is to terminate the contract, one week if </w:t>
      </w:r>
      <w:r w:rsidR="003C3C0A" w:rsidRPr="003C3C0A">
        <w:rPr>
          <w:rFonts w:asciiTheme="minorHAnsi" w:hAnsiTheme="minorHAnsi"/>
          <w:bCs/>
          <w:szCs w:val="22"/>
        </w:rPr>
        <w:t xml:space="preserve">the </w:t>
      </w:r>
      <w:r w:rsidRPr="003C3C0A">
        <w:rPr>
          <w:rFonts w:asciiTheme="minorHAnsi" w:hAnsiTheme="minorHAnsi"/>
          <w:bCs/>
          <w:szCs w:val="22"/>
        </w:rPr>
        <w:t>AHPA</w:t>
      </w:r>
      <w:r w:rsidR="003C3C0A" w:rsidRPr="003C3C0A">
        <w:rPr>
          <w:rFonts w:asciiTheme="minorHAnsi" w:hAnsiTheme="minorHAnsi"/>
          <w:bCs/>
          <w:szCs w:val="22"/>
        </w:rPr>
        <w:t xml:space="preserve"> (WA Branch)</w:t>
      </w:r>
      <w:r w:rsidRPr="003C3C0A">
        <w:rPr>
          <w:rFonts w:asciiTheme="minorHAnsi" w:hAnsiTheme="minorHAnsi"/>
          <w:bCs/>
          <w:szCs w:val="22"/>
        </w:rPr>
        <w:t xml:space="preserve"> is to terminate the contract.</w:t>
      </w:r>
    </w:p>
    <w:p w14:paraId="42EB91E4" w14:textId="4A918035" w:rsidR="00265C88" w:rsidRPr="003C3C0A" w:rsidRDefault="00DD492B" w:rsidP="00DD492B">
      <w:pPr>
        <w:rPr>
          <w:rFonts w:asciiTheme="minorHAnsi" w:hAnsiTheme="minorHAnsi" w:cs="Calibri"/>
          <w:szCs w:val="22"/>
        </w:rPr>
      </w:pPr>
      <w:bookmarkStart w:id="37" w:name="_Toc260579033"/>
      <w:r w:rsidRPr="003C3C0A">
        <w:rPr>
          <w:rFonts w:asciiTheme="minorHAnsi" w:hAnsiTheme="minorHAnsi" w:cs="Calibri"/>
          <w:szCs w:val="22"/>
        </w:rPr>
        <w:t xml:space="preserve"> </w:t>
      </w:r>
    </w:p>
    <w:bookmarkEnd w:id="37"/>
    <w:p w14:paraId="369C7EC9" w14:textId="57BF081F" w:rsidR="00282E29" w:rsidRPr="003C3C0A" w:rsidRDefault="00282E29">
      <w:pPr>
        <w:rPr>
          <w:rFonts w:asciiTheme="minorHAnsi" w:hAnsiTheme="minorHAnsi"/>
          <w:szCs w:val="22"/>
        </w:rPr>
      </w:pPr>
    </w:p>
    <w:sectPr w:rsidR="00282E29" w:rsidRPr="003C3C0A" w:rsidSect="006D284E">
      <w:pgSz w:w="11906" w:h="16838"/>
      <w:pgMar w:top="1134" w:right="1134" w:bottom="1134" w:left="1134" w:header="708" w:footer="41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78B89E" w15:done="0"/>
  <w15:commentEx w15:paraId="2B4F5D97" w15:done="0"/>
  <w15:commentEx w15:paraId="1EC63B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E93CD" w14:textId="77777777" w:rsidR="00D141A7" w:rsidRDefault="00D141A7" w:rsidP="002A182C">
      <w:r>
        <w:separator/>
      </w:r>
    </w:p>
  </w:endnote>
  <w:endnote w:type="continuationSeparator" w:id="0">
    <w:p w14:paraId="71B149E2" w14:textId="77777777" w:rsidR="00D141A7" w:rsidRDefault="00D141A7" w:rsidP="002A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Bold">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03CCA" w14:textId="6D35198A" w:rsidR="00D141A7" w:rsidRPr="006D284E" w:rsidRDefault="00D141A7" w:rsidP="006D284E">
    <w:pPr>
      <w:pStyle w:val="Footer"/>
      <w:tabs>
        <w:tab w:val="clear" w:pos="9026"/>
        <w:tab w:val="right" w:pos="9638"/>
      </w:tabs>
      <w:rPr>
        <w:b/>
      </w:rPr>
    </w:pPr>
    <w:r w:rsidRPr="006D284E">
      <w:rPr>
        <w:noProof/>
        <w:sz w:val="16"/>
      </w:rPr>
      <mc:AlternateContent>
        <mc:Choice Requires="wps">
          <w:drawing>
            <wp:anchor distT="45720" distB="45720" distL="114300" distR="114300" simplePos="0" relativeHeight="251702272" behindDoc="0" locked="0" layoutInCell="1" allowOverlap="1" wp14:anchorId="72B85E3F" wp14:editId="0C476EE9">
              <wp:simplePos x="0" y="0"/>
              <wp:positionH relativeFrom="column">
                <wp:posOffset>0</wp:posOffset>
              </wp:positionH>
              <wp:positionV relativeFrom="paragraph">
                <wp:posOffset>-59055</wp:posOffset>
              </wp:positionV>
              <wp:extent cx="3771900" cy="224155"/>
              <wp:effectExtent l="0" t="0" r="0" b="444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4155"/>
                      </a:xfrm>
                      <a:prstGeom prst="rect">
                        <a:avLst/>
                      </a:prstGeom>
                      <a:noFill/>
                      <a:ln w="9525">
                        <a:noFill/>
                        <a:miter lim="800000"/>
                        <a:headEnd/>
                        <a:tailEnd/>
                      </a:ln>
                    </wps:spPr>
                    <wps:txbx>
                      <w:txbxContent>
                        <w:p w14:paraId="6F367F88" w14:textId="77777777" w:rsidR="00D141A7" w:rsidRPr="004C08BD" w:rsidRDefault="00D141A7" w:rsidP="006D284E">
                          <w:pPr>
                            <w:rPr>
                              <w:rFonts w:asciiTheme="minorHAnsi" w:hAnsiTheme="minorHAnsi"/>
                              <w:b/>
                              <w:sz w:val="28"/>
                            </w:rPr>
                          </w:pPr>
                          <w:r w:rsidRPr="004C08BD">
                            <w:rPr>
                              <w:rFonts w:asciiTheme="minorHAnsi" w:hAnsiTheme="minorHAnsi"/>
                              <w:b/>
                              <w:sz w:val="16"/>
                            </w:rPr>
                            <w:t>AHPA is a registered trademark of the Australian Health Promotion Association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27" type="#_x0000_t202" style="position:absolute;margin-left:0;margin-top:-4.6pt;width:297pt;height:17.65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" filled="f" stroked="f">
              <v:textbox style="mso-fit-shape-to-text:t">
                <w:txbxContent>
                  <w:p w14:paraId="6F367F88" w14:textId="77777777" w:rsidR="00D141A7" w:rsidRPr="004C08BD" w:rsidRDefault="00D141A7" w:rsidP="006D284E">
                    <w:pPr>
                      <w:rPr>
                        <w:rFonts w:asciiTheme="minorHAnsi" w:hAnsiTheme="minorHAnsi"/>
                        <w:b/>
                        <w:sz w:val="28"/>
                      </w:rPr>
                    </w:pPr>
                    <w:r w:rsidRPr="004C08BD">
                      <w:rPr>
                        <w:rFonts w:asciiTheme="minorHAnsi" w:hAnsiTheme="minorHAnsi"/>
                        <w:b/>
                        <w:sz w:val="16"/>
                      </w:rPr>
                      <w:t>AHPA is a registered trademark of the Australian Health Promotion Association</w:t>
                    </w:r>
                  </w:p>
                </w:txbxContent>
              </v:textbox>
              <w10:wrap type="square"/>
            </v:shape>
          </w:pict>
        </mc:Fallback>
      </mc:AlternateContent>
    </w:r>
    <w:r w:rsidRPr="006D284E">
      <w:rPr>
        <w:noProof/>
        <w:sz w:val="16"/>
      </w:rPr>
      <mc:AlternateContent>
        <mc:Choice Requires="wps">
          <w:drawing>
            <wp:anchor distT="45720" distB="45720" distL="114300" distR="114300" simplePos="0" relativeHeight="251700224" behindDoc="0" locked="0" layoutInCell="1" allowOverlap="1" wp14:anchorId="40B9C133" wp14:editId="654E6C21">
              <wp:simplePos x="0" y="0"/>
              <wp:positionH relativeFrom="column">
                <wp:posOffset>4343400</wp:posOffset>
              </wp:positionH>
              <wp:positionV relativeFrom="paragraph">
                <wp:posOffset>-59055</wp:posOffset>
              </wp:positionV>
              <wp:extent cx="1828800" cy="2241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4155"/>
                      </a:xfrm>
                      <a:prstGeom prst="rect">
                        <a:avLst/>
                      </a:prstGeom>
                      <a:noFill/>
                      <a:ln w="9525">
                        <a:noFill/>
                        <a:miter lim="800000"/>
                        <a:headEnd/>
                        <a:tailEnd/>
                      </a:ln>
                    </wps:spPr>
                    <wps:txbx>
                      <w:txbxContent>
                        <w:p w14:paraId="55E00DB4" w14:textId="77777777" w:rsidR="00D141A7" w:rsidRPr="004C08BD" w:rsidRDefault="00D141A7">
                          <w:pPr>
                            <w:rPr>
                              <w:rFonts w:asciiTheme="minorHAnsi" w:hAnsiTheme="minorHAnsi"/>
                              <w:sz w:val="16"/>
                              <w:szCs w:val="16"/>
                            </w:rPr>
                          </w:pPr>
                          <w:r w:rsidRPr="004C08BD">
                            <w:rPr>
                              <w:rFonts w:asciiTheme="minorHAnsi" w:hAnsiTheme="minorHAnsi"/>
                              <w:b/>
                              <w:sz w:val="16"/>
                              <w:szCs w:val="16"/>
                            </w:rPr>
                            <w:t>www.healthpromotion.org.au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28" type="#_x0000_t202" style="position:absolute;margin-left:342pt;margin-top:-4.6pt;width:2in;height:17.65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" filled="f" stroked="f">
              <v:textbox style="mso-fit-shape-to-text:t">
                <w:txbxContent>
                  <w:p w14:paraId="55E00DB4" w14:textId="77777777" w:rsidR="00D141A7" w:rsidRPr="004C08BD" w:rsidRDefault="00D141A7">
                    <w:pPr>
                      <w:rPr>
                        <w:rFonts w:asciiTheme="minorHAnsi" w:hAnsiTheme="minorHAnsi"/>
                        <w:sz w:val="16"/>
                        <w:szCs w:val="16"/>
                      </w:rPr>
                    </w:pPr>
                    <w:r w:rsidRPr="004C08BD">
                      <w:rPr>
                        <w:rFonts w:asciiTheme="minorHAnsi" w:hAnsiTheme="minorHAnsi"/>
                        <w:b/>
                        <w:sz w:val="16"/>
                        <w:szCs w:val="16"/>
                      </w:rPr>
                      <w:t>www.healthpromotion.org.au</w:t>
                    </w:r>
                  </w:p>
                </w:txbxContent>
              </v:textbox>
              <w10:wrap type="square"/>
            </v:shape>
          </w:pict>
        </mc:Fallback>
      </mc:AlternateContent>
    </w:r>
    <w:r w:rsidRPr="006D284E">
      <w:rPr>
        <w:rFonts w:ascii="Verdana" w:hAnsi="Verdana"/>
        <w:noProof/>
        <w:sz w:val="14"/>
      </w:rPr>
      <w:drawing>
        <wp:anchor distT="0" distB="0" distL="114300" distR="114300" simplePos="0" relativeHeight="251698176" behindDoc="1" locked="0" layoutInCell="0" allowOverlap="1" wp14:anchorId="16B83B0A" wp14:editId="34BDB06C">
          <wp:simplePos x="0" y="0"/>
          <wp:positionH relativeFrom="column">
            <wp:posOffset>3248660</wp:posOffset>
          </wp:positionH>
          <wp:positionV relativeFrom="paragraph">
            <wp:posOffset>-4235450</wp:posOffset>
          </wp:positionV>
          <wp:extent cx="3629025" cy="4054475"/>
          <wp:effectExtent l="0" t="0" r="9525" b="3175"/>
          <wp:wrapNone/>
          <wp:docPr id="22" name="Picture 22" descr="AHP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PAlogo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r="76576"/>
                  <a:stretch>
                    <a:fillRect/>
                  </a:stretch>
                </pic:blipFill>
                <pic:spPr bwMode="auto">
                  <a:xfrm>
                    <a:off x="0" y="0"/>
                    <a:ext cx="3629025" cy="4054475"/>
                  </a:xfrm>
                  <a:prstGeom prst="rect">
                    <a:avLst/>
                  </a:prstGeom>
                  <a:noFill/>
                </pic:spPr>
              </pic:pic>
            </a:graphicData>
          </a:graphic>
          <wp14:sizeRelH relativeFrom="page">
            <wp14:pctWidth>0</wp14:pctWidth>
          </wp14:sizeRelH>
          <wp14:sizeRelV relativeFrom="page">
            <wp14:pctHeight>0</wp14:pctHeight>
          </wp14:sizeRelV>
        </wp:anchor>
      </w:drawing>
    </w:r>
    <w:r w:rsidRPr="006D284E">
      <w:rPr>
        <w:noProof/>
        <w:sz w:val="16"/>
      </w:rPr>
      <mc:AlternateContent>
        <mc:Choice Requires="wps">
          <w:drawing>
            <wp:anchor distT="0" distB="0" distL="114300" distR="114300" simplePos="0" relativeHeight="251665408" behindDoc="0" locked="0" layoutInCell="1" allowOverlap="1" wp14:anchorId="6C25E524" wp14:editId="04D481FB">
              <wp:simplePos x="0" y="0"/>
              <wp:positionH relativeFrom="column">
                <wp:posOffset>4721860</wp:posOffset>
              </wp:positionH>
              <wp:positionV relativeFrom="paragraph">
                <wp:posOffset>10286365</wp:posOffset>
              </wp:positionV>
              <wp:extent cx="2806700" cy="3810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381000"/>
                      </a:xfrm>
                      <a:prstGeom prst="rect">
                        <a:avLst/>
                      </a:prstGeom>
                      <a:noFill/>
                      <a:ln w="9525">
                        <a:noFill/>
                        <a:miter lim="800000"/>
                        <a:headEnd/>
                        <a:tailEnd/>
                      </a:ln>
                    </wps:spPr>
                    <wps:txbx>
                      <w:txbxContent>
                        <w:p w14:paraId="3970A3D5" w14:textId="77777777" w:rsidR="00D141A7" w:rsidRPr="00A55870" w:rsidRDefault="00BC3975" w:rsidP="002A182C">
                          <w:pPr>
                            <w:pStyle w:val="Footer"/>
                            <w:jc w:val="right"/>
                            <w:rPr>
                              <w:b/>
                              <w:sz w:val="32"/>
                            </w:rPr>
                          </w:pPr>
                          <w:hyperlink r:id="rId2" w:history="1">
                            <w:r w:rsidR="00D141A7" w:rsidRPr="00A55870">
                              <w:rPr>
                                <w:rFonts w:asciiTheme="minorHAnsi" w:hAnsiTheme="minorHAnsi" w:cs="Arial"/>
                                <w:b/>
                                <w:sz w:val="30"/>
                                <w:szCs w:val="22"/>
                                <w:lang w:bidi="en-US"/>
                              </w:rPr>
                              <w:t>www.healthpromotion.org.au</w:t>
                            </w:r>
                          </w:hyperlink>
                        </w:p>
                        <w:p w14:paraId="3149FD0B" w14:textId="77777777" w:rsidR="00D141A7" w:rsidRDefault="00D141A7" w:rsidP="002A18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margin-left:371.8pt;margin-top:809.95pt;width:221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" filled="f" stroked="f">
              <v:textbox>
                <w:txbxContent>
                  <w:p w14:paraId="3970A3D5" w14:textId="77777777" w:rsidR="00D141A7" w:rsidRPr="00A55870" w:rsidRDefault="00D141A7" w:rsidP="002A182C">
                    <w:pPr>
                      <w:pStyle w:val="Footer"/>
                      <w:jc w:val="right"/>
                      <w:rPr>
                        <w:b/>
                        <w:sz w:val="32"/>
                      </w:rPr>
                    </w:pPr>
                    <w:hyperlink r:id="rId3" w:history="1">
                      <w:r w:rsidRPr="00A55870">
                        <w:rPr>
                          <w:rFonts w:asciiTheme="minorHAnsi" w:hAnsiTheme="minorHAnsi" w:cs="Arial"/>
                          <w:b/>
                          <w:sz w:val="30"/>
                          <w:szCs w:val="22"/>
                          <w:lang w:bidi="en-US"/>
                        </w:rPr>
                        <w:t>www.healthpromotion.org.au</w:t>
                      </w:r>
                    </w:hyperlink>
                  </w:p>
                  <w:p w14:paraId="3149FD0B" w14:textId="77777777" w:rsidR="00D141A7" w:rsidRDefault="00D141A7" w:rsidP="002A182C"/>
                </w:txbxContent>
              </v:textbox>
            </v:shape>
          </w:pict>
        </mc:Fallback>
      </mc:AlternateContent>
    </w:r>
    <w:r w:rsidRPr="006D284E">
      <w:rPr>
        <w:noProof/>
        <w:sz w:val="16"/>
      </w:rPr>
      <mc:AlternateContent>
        <mc:Choice Requires="wps">
          <w:drawing>
            <wp:anchor distT="0" distB="0" distL="114300" distR="114300" simplePos="0" relativeHeight="251663360" behindDoc="0" locked="0" layoutInCell="1" allowOverlap="1" wp14:anchorId="678B1CE0" wp14:editId="5EDF9B09">
              <wp:simplePos x="0" y="0"/>
              <wp:positionH relativeFrom="column">
                <wp:posOffset>4721860</wp:posOffset>
              </wp:positionH>
              <wp:positionV relativeFrom="paragraph">
                <wp:posOffset>10286365</wp:posOffset>
              </wp:positionV>
              <wp:extent cx="2806700" cy="3810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381000"/>
                      </a:xfrm>
                      <a:prstGeom prst="rect">
                        <a:avLst/>
                      </a:prstGeom>
                      <a:noFill/>
                      <a:ln w="9525">
                        <a:noFill/>
                        <a:miter lim="800000"/>
                        <a:headEnd/>
                        <a:tailEnd/>
                      </a:ln>
                    </wps:spPr>
                    <wps:txbx>
                      <w:txbxContent>
                        <w:p w14:paraId="2AEF79A4" w14:textId="77777777" w:rsidR="00D141A7" w:rsidRPr="00A55870" w:rsidRDefault="00BC3975" w:rsidP="002A182C">
                          <w:pPr>
                            <w:pStyle w:val="Footer"/>
                            <w:jc w:val="right"/>
                            <w:rPr>
                              <w:b/>
                              <w:sz w:val="32"/>
                            </w:rPr>
                          </w:pPr>
                          <w:hyperlink r:id="rId4" w:history="1">
                            <w:r w:rsidR="00D141A7" w:rsidRPr="00A55870">
                              <w:rPr>
                                <w:rFonts w:asciiTheme="minorHAnsi" w:hAnsiTheme="minorHAnsi" w:cs="Arial"/>
                                <w:b/>
                                <w:sz w:val="30"/>
                                <w:szCs w:val="22"/>
                                <w:lang w:bidi="en-US"/>
                              </w:rPr>
                              <w:t>www.healthpromotion.org.au</w:t>
                            </w:r>
                          </w:hyperlink>
                        </w:p>
                        <w:p w14:paraId="401A5AED" w14:textId="77777777" w:rsidR="00D141A7" w:rsidRDefault="00D141A7" w:rsidP="002A18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0" type="#_x0000_t202" style="position:absolute;margin-left:371.8pt;margin-top:809.95pt;width:221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" filled="f" stroked="f">
              <v:textbox>
                <w:txbxContent>
                  <w:p w14:paraId="2AEF79A4" w14:textId="77777777" w:rsidR="00D141A7" w:rsidRPr="00A55870" w:rsidRDefault="00D141A7" w:rsidP="002A182C">
                    <w:pPr>
                      <w:pStyle w:val="Footer"/>
                      <w:jc w:val="right"/>
                      <w:rPr>
                        <w:b/>
                        <w:sz w:val="32"/>
                      </w:rPr>
                    </w:pPr>
                    <w:hyperlink r:id="rId5" w:history="1">
                      <w:r w:rsidRPr="00A55870">
                        <w:rPr>
                          <w:rFonts w:asciiTheme="minorHAnsi" w:hAnsiTheme="minorHAnsi" w:cs="Arial"/>
                          <w:b/>
                          <w:sz w:val="30"/>
                          <w:szCs w:val="22"/>
                          <w:lang w:bidi="en-US"/>
                        </w:rPr>
                        <w:t>www.healthpromotion.org.au</w:t>
                      </w:r>
                    </w:hyperlink>
                  </w:p>
                  <w:p w14:paraId="401A5AED" w14:textId="77777777" w:rsidR="00D141A7" w:rsidRDefault="00D141A7" w:rsidP="002A182C"/>
                </w:txbxContent>
              </v:textbox>
            </v:shape>
          </w:pict>
        </mc:Fallback>
      </mc:AlternateContent>
    </w:r>
    <w:r w:rsidRPr="006D284E">
      <w:rPr>
        <w:noProof/>
        <w:sz w:val="16"/>
      </w:rPr>
      <mc:AlternateContent>
        <mc:Choice Requires="wps">
          <w:drawing>
            <wp:anchor distT="0" distB="0" distL="114300" distR="114300" simplePos="0" relativeHeight="251661312" behindDoc="0" locked="0" layoutInCell="1" allowOverlap="1" wp14:anchorId="434B840F" wp14:editId="4315FA7B">
              <wp:simplePos x="0" y="0"/>
              <wp:positionH relativeFrom="column">
                <wp:posOffset>4721860</wp:posOffset>
              </wp:positionH>
              <wp:positionV relativeFrom="paragraph">
                <wp:posOffset>10286365</wp:posOffset>
              </wp:positionV>
              <wp:extent cx="2806700" cy="381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381000"/>
                      </a:xfrm>
                      <a:prstGeom prst="rect">
                        <a:avLst/>
                      </a:prstGeom>
                      <a:noFill/>
                      <a:ln w="9525">
                        <a:noFill/>
                        <a:miter lim="800000"/>
                        <a:headEnd/>
                        <a:tailEnd/>
                      </a:ln>
                    </wps:spPr>
                    <wps:txbx>
                      <w:txbxContent>
                        <w:p w14:paraId="168874D2" w14:textId="77777777" w:rsidR="00D141A7" w:rsidRPr="00A55870" w:rsidRDefault="00BC3975" w:rsidP="002A182C">
                          <w:pPr>
                            <w:pStyle w:val="Footer"/>
                            <w:jc w:val="right"/>
                            <w:rPr>
                              <w:b/>
                              <w:sz w:val="32"/>
                            </w:rPr>
                          </w:pPr>
                          <w:hyperlink r:id="rId6" w:history="1">
                            <w:r w:rsidR="00D141A7" w:rsidRPr="00A55870">
                              <w:rPr>
                                <w:rFonts w:asciiTheme="minorHAnsi" w:hAnsiTheme="minorHAnsi" w:cs="Arial"/>
                                <w:b/>
                                <w:sz w:val="30"/>
                                <w:szCs w:val="22"/>
                                <w:lang w:bidi="en-US"/>
                              </w:rPr>
                              <w:t>www.healthpromotion.org.au</w:t>
                            </w:r>
                          </w:hyperlink>
                        </w:p>
                        <w:p w14:paraId="0BF66B6B" w14:textId="77777777" w:rsidR="00D141A7" w:rsidRDefault="00D141A7" w:rsidP="002A18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1" type="#_x0000_t202" style="position:absolute;margin-left:371.8pt;margin-top:809.95pt;width:221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" filled="f" stroked="f">
              <v:textbox>
                <w:txbxContent>
                  <w:p w14:paraId="168874D2" w14:textId="77777777" w:rsidR="00D141A7" w:rsidRPr="00A55870" w:rsidRDefault="00D141A7" w:rsidP="002A182C">
                    <w:pPr>
                      <w:pStyle w:val="Footer"/>
                      <w:jc w:val="right"/>
                      <w:rPr>
                        <w:b/>
                        <w:sz w:val="32"/>
                      </w:rPr>
                    </w:pPr>
                    <w:hyperlink r:id="rId7" w:history="1">
                      <w:r w:rsidRPr="00A55870">
                        <w:rPr>
                          <w:rFonts w:asciiTheme="minorHAnsi" w:hAnsiTheme="minorHAnsi" w:cs="Arial"/>
                          <w:b/>
                          <w:sz w:val="30"/>
                          <w:szCs w:val="22"/>
                          <w:lang w:bidi="en-US"/>
                        </w:rPr>
                        <w:t>www.healthpromotion.org.au</w:t>
                      </w:r>
                    </w:hyperlink>
                  </w:p>
                  <w:p w14:paraId="0BF66B6B" w14:textId="77777777" w:rsidR="00D141A7" w:rsidRDefault="00D141A7" w:rsidP="002A182C"/>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ABD89" w14:textId="77777777" w:rsidR="00D141A7" w:rsidRDefault="00D141A7" w:rsidP="002A182C">
      <w:r>
        <w:separator/>
      </w:r>
    </w:p>
  </w:footnote>
  <w:footnote w:type="continuationSeparator" w:id="0">
    <w:p w14:paraId="19E0655C" w14:textId="77777777" w:rsidR="00D141A7" w:rsidRDefault="00D141A7" w:rsidP="002A1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0D143" w14:textId="782CE409" w:rsidR="00D141A7" w:rsidRPr="002A182C" w:rsidRDefault="00D141A7" w:rsidP="00752B9F">
    <w:pPr>
      <w:autoSpaceDE w:val="0"/>
      <w:autoSpaceDN w:val="0"/>
      <w:adjustRightInd w:val="0"/>
      <w:jc w:val="right"/>
      <w:rPr>
        <w:rFonts w:ascii="Calibri,Bold" w:eastAsiaTheme="minorHAnsi" w:hAnsi="Calibri,Bold" w:cs="Calibri,Bold"/>
        <w:b/>
        <w:bCs/>
        <w:sz w:val="17"/>
        <w:szCs w:val="17"/>
        <w:lang w:eastAsia="en-US"/>
      </w:rPr>
    </w:pPr>
    <w:r>
      <w:rPr>
        <w:noProof/>
      </w:rPr>
      <mc:AlternateContent>
        <mc:Choice Requires="wps">
          <w:drawing>
            <wp:anchor distT="45720" distB="45720" distL="114300" distR="114300" simplePos="0" relativeHeight="251668480" behindDoc="0" locked="0" layoutInCell="1" allowOverlap="1" wp14:anchorId="0FD1E8F7" wp14:editId="2921AF1B">
              <wp:simplePos x="0" y="0"/>
              <wp:positionH relativeFrom="column">
                <wp:posOffset>3166110</wp:posOffset>
              </wp:positionH>
              <wp:positionV relativeFrom="paragraph">
                <wp:posOffset>-62865</wp:posOffset>
              </wp:positionV>
              <wp:extent cx="2952750" cy="6667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72204" w14:textId="77777777" w:rsidR="00D141A7" w:rsidRDefault="00D141A7" w:rsidP="00752B9F">
                          <w:pPr>
                            <w:autoSpaceDE w:val="0"/>
                            <w:autoSpaceDN w:val="0"/>
                            <w:adjustRightInd w:val="0"/>
                            <w:jc w:val="right"/>
                            <w:rPr>
                              <w:rFonts w:ascii="Verdana" w:eastAsiaTheme="minorHAnsi" w:hAnsi="Verdana" w:cs="Calibri"/>
                              <w:sz w:val="17"/>
                              <w:szCs w:val="17"/>
                              <w:lang w:eastAsia="en-US"/>
                            </w:rPr>
                          </w:pPr>
                          <w:r>
                            <w:rPr>
                              <w:rFonts w:ascii="Verdana" w:eastAsiaTheme="minorHAnsi" w:hAnsi="Verdana" w:cs="Calibri"/>
                              <w:sz w:val="17"/>
                              <w:szCs w:val="17"/>
                              <w:lang w:eastAsia="en-US"/>
                            </w:rPr>
                            <w:t xml:space="preserve">Australian Health Promotion Association </w:t>
                          </w:r>
                          <w:r w:rsidRPr="002B7173">
                            <w:rPr>
                              <w:rFonts w:ascii="Verdana" w:eastAsiaTheme="minorHAnsi" w:hAnsi="Verdana" w:cs="Calibri"/>
                              <w:sz w:val="17"/>
                              <w:szCs w:val="17"/>
                              <w:lang w:eastAsia="en-US"/>
                            </w:rPr>
                            <w:t xml:space="preserve"> </w:t>
                          </w:r>
                        </w:p>
                        <w:p w14:paraId="0720CB6C" w14:textId="77777777" w:rsidR="00D141A7" w:rsidRPr="00342F50" w:rsidRDefault="00D141A7" w:rsidP="002B7173">
                          <w:pPr>
                            <w:autoSpaceDE w:val="0"/>
                            <w:autoSpaceDN w:val="0"/>
                            <w:adjustRightInd w:val="0"/>
                            <w:jc w:val="right"/>
                            <w:rPr>
                              <w:rFonts w:ascii="Verdana" w:eastAsiaTheme="minorHAnsi" w:hAnsi="Verdana" w:cs="Calibri"/>
                              <w:sz w:val="17"/>
                              <w:szCs w:val="17"/>
                              <w:lang w:eastAsia="en-US"/>
                            </w:rPr>
                          </w:pPr>
                          <w:r>
                            <w:rPr>
                              <w:rFonts w:ascii="Verdana" w:eastAsiaTheme="minorHAnsi" w:hAnsi="Verdana" w:cs="Calibri"/>
                              <w:sz w:val="17"/>
                              <w:szCs w:val="17"/>
                              <w:lang w:eastAsia="en-US"/>
                            </w:rPr>
                            <w:t xml:space="preserve">38 Surrey Road | </w:t>
                          </w:r>
                          <w:r w:rsidRPr="00342F50">
                            <w:rPr>
                              <w:rFonts w:ascii="Verdana" w:eastAsiaTheme="minorHAnsi" w:hAnsi="Verdana" w:cs="Calibri"/>
                              <w:sz w:val="17"/>
                              <w:szCs w:val="17"/>
                              <w:lang w:eastAsia="en-US"/>
                            </w:rPr>
                            <w:t>Keswick SA 5035</w:t>
                          </w:r>
                        </w:p>
                        <w:p w14:paraId="1028AB28" w14:textId="526BF426" w:rsidR="00D141A7" w:rsidRPr="00342F50" w:rsidRDefault="00D141A7" w:rsidP="00752B9F">
                          <w:pPr>
                            <w:autoSpaceDE w:val="0"/>
                            <w:autoSpaceDN w:val="0"/>
                            <w:adjustRightInd w:val="0"/>
                            <w:jc w:val="right"/>
                            <w:rPr>
                              <w:rFonts w:ascii="Verdana" w:eastAsiaTheme="minorHAnsi" w:hAnsi="Verdana" w:cs="Calibri"/>
                              <w:sz w:val="17"/>
                              <w:szCs w:val="17"/>
                              <w:lang w:eastAsia="en-US"/>
                            </w:rPr>
                          </w:pPr>
                          <w:r w:rsidRPr="00342F50">
                            <w:rPr>
                              <w:rFonts w:ascii="Verdana" w:eastAsiaTheme="minorHAnsi" w:hAnsi="Verdana" w:cs="Calibri"/>
                              <w:sz w:val="17"/>
                              <w:szCs w:val="17"/>
                              <w:lang w:eastAsia="en-US"/>
                            </w:rPr>
                            <w:t>admin</w:t>
                          </w:r>
                          <w:r>
                            <w:rPr>
                              <w:rFonts w:ascii="Verdana" w:eastAsiaTheme="minorHAnsi" w:hAnsi="Verdana" w:cs="Calibri"/>
                              <w:sz w:val="17"/>
                              <w:szCs w:val="17"/>
                              <w:lang w:eastAsia="en-US"/>
                            </w:rPr>
                            <w:t>wa</w:t>
                          </w:r>
                          <w:r w:rsidRPr="00342F50">
                            <w:rPr>
                              <w:rFonts w:ascii="Verdana" w:eastAsiaTheme="minorHAnsi" w:hAnsi="Verdana" w:cs="Calibri"/>
                              <w:sz w:val="17"/>
                              <w:szCs w:val="17"/>
                              <w:lang w:eastAsia="en-US"/>
                            </w:rPr>
                            <w:t>@healthpromotion.org.au</w:t>
                          </w:r>
                        </w:p>
                        <w:p w14:paraId="033AC47F" w14:textId="77777777" w:rsidR="00D141A7" w:rsidRPr="00342F50" w:rsidRDefault="00D141A7" w:rsidP="00752B9F">
                          <w:pPr>
                            <w:autoSpaceDE w:val="0"/>
                            <w:autoSpaceDN w:val="0"/>
                            <w:adjustRightInd w:val="0"/>
                            <w:jc w:val="right"/>
                            <w:rPr>
                              <w:rFonts w:ascii="Verdana" w:eastAsiaTheme="minorHAnsi" w:hAnsi="Verdana" w:cs="Calibri,Bold"/>
                              <w:bCs/>
                              <w:sz w:val="17"/>
                              <w:szCs w:val="17"/>
                              <w:lang w:eastAsia="en-US"/>
                            </w:rPr>
                          </w:pPr>
                          <w:r w:rsidRPr="00342F50">
                            <w:rPr>
                              <w:rFonts w:ascii="Verdana" w:eastAsiaTheme="minorHAnsi" w:hAnsi="Verdana" w:cs="Calibri,Bold"/>
                              <w:bCs/>
                              <w:sz w:val="17"/>
                              <w:szCs w:val="17"/>
                              <w:lang w:eastAsia="en-US"/>
                            </w:rPr>
                            <w:t>ABN: 443 730 807 90 | ACN: 116 231 595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249.3pt;margin-top:-4.9pt;width:232.5pt;height:5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" stroked="f">
              <v:textbox>
                <w:txbxContent>
                  <w:p w14:paraId="3D372204" w14:textId="77777777" w:rsidR="00D141A7" w:rsidRDefault="00D141A7" w:rsidP="00752B9F">
                    <w:pPr>
                      <w:autoSpaceDE w:val="0"/>
                      <w:autoSpaceDN w:val="0"/>
                      <w:adjustRightInd w:val="0"/>
                      <w:jc w:val="right"/>
                      <w:rPr>
                        <w:rFonts w:ascii="Verdana" w:eastAsiaTheme="minorHAnsi" w:hAnsi="Verdana" w:cs="Calibri"/>
                        <w:sz w:val="17"/>
                        <w:szCs w:val="17"/>
                        <w:lang w:eastAsia="en-US"/>
                      </w:rPr>
                    </w:pPr>
                    <w:r>
                      <w:rPr>
                        <w:rFonts w:ascii="Verdana" w:eastAsiaTheme="minorHAnsi" w:hAnsi="Verdana" w:cs="Calibri"/>
                        <w:sz w:val="17"/>
                        <w:szCs w:val="17"/>
                        <w:lang w:eastAsia="en-US"/>
                      </w:rPr>
                      <w:t xml:space="preserve">Australian Health Promotion Association </w:t>
                    </w:r>
                    <w:r w:rsidRPr="002B7173">
                      <w:rPr>
                        <w:rFonts w:ascii="Verdana" w:eastAsiaTheme="minorHAnsi" w:hAnsi="Verdana" w:cs="Calibri"/>
                        <w:sz w:val="17"/>
                        <w:szCs w:val="17"/>
                        <w:lang w:eastAsia="en-US"/>
                      </w:rPr>
                      <w:t xml:space="preserve"> </w:t>
                    </w:r>
                  </w:p>
                  <w:p w14:paraId="0720CB6C" w14:textId="77777777" w:rsidR="00D141A7" w:rsidRPr="00342F50" w:rsidRDefault="00D141A7" w:rsidP="002B7173">
                    <w:pPr>
                      <w:autoSpaceDE w:val="0"/>
                      <w:autoSpaceDN w:val="0"/>
                      <w:adjustRightInd w:val="0"/>
                      <w:jc w:val="right"/>
                      <w:rPr>
                        <w:rFonts w:ascii="Verdana" w:eastAsiaTheme="minorHAnsi" w:hAnsi="Verdana" w:cs="Calibri"/>
                        <w:sz w:val="17"/>
                        <w:szCs w:val="17"/>
                        <w:lang w:eastAsia="en-US"/>
                      </w:rPr>
                    </w:pPr>
                    <w:r>
                      <w:rPr>
                        <w:rFonts w:ascii="Verdana" w:eastAsiaTheme="minorHAnsi" w:hAnsi="Verdana" w:cs="Calibri"/>
                        <w:sz w:val="17"/>
                        <w:szCs w:val="17"/>
                        <w:lang w:eastAsia="en-US"/>
                      </w:rPr>
                      <w:t xml:space="preserve">38 Surrey Road | </w:t>
                    </w:r>
                    <w:r w:rsidRPr="00342F50">
                      <w:rPr>
                        <w:rFonts w:ascii="Verdana" w:eastAsiaTheme="minorHAnsi" w:hAnsi="Verdana" w:cs="Calibri"/>
                        <w:sz w:val="17"/>
                        <w:szCs w:val="17"/>
                        <w:lang w:eastAsia="en-US"/>
                      </w:rPr>
                      <w:t>Keswick SA 5035</w:t>
                    </w:r>
                  </w:p>
                  <w:p w14:paraId="1028AB28" w14:textId="526BF426" w:rsidR="00D141A7" w:rsidRPr="00342F50" w:rsidRDefault="00D141A7" w:rsidP="00752B9F">
                    <w:pPr>
                      <w:autoSpaceDE w:val="0"/>
                      <w:autoSpaceDN w:val="0"/>
                      <w:adjustRightInd w:val="0"/>
                      <w:jc w:val="right"/>
                      <w:rPr>
                        <w:rFonts w:ascii="Verdana" w:eastAsiaTheme="minorHAnsi" w:hAnsi="Verdana" w:cs="Calibri"/>
                        <w:sz w:val="17"/>
                        <w:szCs w:val="17"/>
                        <w:lang w:eastAsia="en-US"/>
                      </w:rPr>
                    </w:pPr>
                    <w:r w:rsidRPr="00342F50">
                      <w:rPr>
                        <w:rFonts w:ascii="Verdana" w:eastAsiaTheme="minorHAnsi" w:hAnsi="Verdana" w:cs="Calibri"/>
                        <w:sz w:val="17"/>
                        <w:szCs w:val="17"/>
                        <w:lang w:eastAsia="en-US"/>
                      </w:rPr>
                      <w:t>admin</w:t>
                    </w:r>
                    <w:r>
                      <w:rPr>
                        <w:rFonts w:ascii="Verdana" w:eastAsiaTheme="minorHAnsi" w:hAnsi="Verdana" w:cs="Calibri"/>
                        <w:sz w:val="17"/>
                        <w:szCs w:val="17"/>
                        <w:lang w:eastAsia="en-US"/>
                      </w:rPr>
                      <w:t>wa</w:t>
                    </w:r>
                    <w:r w:rsidRPr="00342F50">
                      <w:rPr>
                        <w:rFonts w:ascii="Verdana" w:eastAsiaTheme="minorHAnsi" w:hAnsi="Verdana" w:cs="Calibri"/>
                        <w:sz w:val="17"/>
                        <w:szCs w:val="17"/>
                        <w:lang w:eastAsia="en-US"/>
                      </w:rPr>
                      <w:t>@healthpromotion.org.au</w:t>
                    </w:r>
                  </w:p>
                  <w:p w14:paraId="033AC47F" w14:textId="77777777" w:rsidR="00D141A7" w:rsidRPr="00342F50" w:rsidRDefault="00D141A7" w:rsidP="00752B9F">
                    <w:pPr>
                      <w:autoSpaceDE w:val="0"/>
                      <w:autoSpaceDN w:val="0"/>
                      <w:adjustRightInd w:val="0"/>
                      <w:jc w:val="right"/>
                      <w:rPr>
                        <w:rFonts w:ascii="Verdana" w:eastAsiaTheme="minorHAnsi" w:hAnsi="Verdana" w:cs="Calibri,Bold"/>
                        <w:bCs/>
                        <w:sz w:val="17"/>
                        <w:szCs w:val="17"/>
                        <w:lang w:eastAsia="en-US"/>
                      </w:rPr>
                    </w:pPr>
                    <w:r w:rsidRPr="00342F50">
                      <w:rPr>
                        <w:rFonts w:ascii="Verdana" w:eastAsiaTheme="minorHAnsi" w:hAnsi="Verdana" w:cs="Calibri,Bold"/>
                        <w:bCs/>
                        <w:sz w:val="17"/>
                        <w:szCs w:val="17"/>
                        <w:lang w:eastAsia="en-US"/>
                      </w:rPr>
                      <w:t>ABN: 443 730 807 90 | ACN: 116 231 595</w:t>
                    </w:r>
                  </w:p>
                </w:txbxContent>
              </v:textbox>
              <w10:wrap type="square"/>
            </v:shape>
          </w:pict>
        </mc:Fallback>
      </mc:AlternateContent>
    </w:r>
    <w:r>
      <w:rPr>
        <w:rFonts w:ascii="Times New Roman" w:hAnsi="Times New Roman"/>
        <w:noProof/>
      </w:rPr>
      <w:drawing>
        <wp:anchor distT="0" distB="0" distL="114300" distR="114300" simplePos="0" relativeHeight="251624448" behindDoc="0" locked="0" layoutInCell="1" allowOverlap="1" wp14:anchorId="5ADDF4FC" wp14:editId="100C3E2B">
          <wp:simplePos x="0" y="0"/>
          <wp:positionH relativeFrom="column">
            <wp:posOffset>-82521</wp:posOffset>
          </wp:positionH>
          <wp:positionV relativeFrom="page">
            <wp:posOffset>254369</wp:posOffset>
          </wp:positionV>
          <wp:extent cx="2667000" cy="729615"/>
          <wp:effectExtent l="0" t="0" r="0" b="0"/>
          <wp:wrapSquare wrapText="bothSides"/>
          <wp:docPr id="21" name="Picture 21" descr="\\Staff\data\Shared.dat\Science\lily\Australian Health Promotion Association\Log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data\Shared.dat\Science\lily\Australian Health Promotion Association\Logo\Logo.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0" cy="729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6F9C1" w14:textId="408DA8DE" w:rsidR="00D141A7" w:rsidRPr="002A182C" w:rsidRDefault="00D141A7" w:rsidP="00752B9F">
    <w:pPr>
      <w:autoSpaceDE w:val="0"/>
      <w:autoSpaceDN w:val="0"/>
      <w:adjustRightInd w:val="0"/>
      <w:jc w:val="right"/>
      <w:rPr>
        <w:rFonts w:ascii="Calibri,Bold" w:eastAsiaTheme="minorHAnsi" w:hAnsi="Calibri,Bold" w:cs="Calibri,Bold"/>
        <w:b/>
        <w:bCs/>
        <w:sz w:val="17"/>
        <w:szCs w:val="17"/>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5603372"/>
    <w:lvl w:ilvl="0">
      <w:start w:val="1"/>
      <w:numFmt w:val="lowerLetter"/>
      <w:pStyle w:val="ListNumber"/>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sz w:val="20"/>
        <w:vertAlign w:val="baseline"/>
      </w:rPr>
    </w:lvl>
  </w:abstractNum>
  <w:abstractNum w:abstractNumId="1">
    <w:nsid w:val="04490806"/>
    <w:multiLevelType w:val="hybridMultilevel"/>
    <w:tmpl w:val="E1703FE4"/>
    <w:lvl w:ilvl="0" w:tplc="B876177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nsid w:val="073A74F9"/>
    <w:multiLevelType w:val="hybridMultilevel"/>
    <w:tmpl w:val="C8389790"/>
    <w:lvl w:ilvl="0" w:tplc="0C090001">
      <w:start w:val="1"/>
      <w:numFmt w:val="bullet"/>
      <w:lvlText w:val=""/>
      <w:lvlJc w:val="left"/>
      <w:pPr>
        <w:ind w:left="720" w:hanging="360"/>
      </w:pPr>
      <w:rPr>
        <w:rFonts w:ascii="Symbol" w:hAnsi="Symbol" w:hint="default"/>
      </w:rPr>
    </w:lvl>
    <w:lvl w:ilvl="1" w:tplc="02BE6C88">
      <w:numFmt w:val="bullet"/>
      <w:lvlText w:val="•"/>
      <w:lvlJc w:val="left"/>
      <w:pPr>
        <w:ind w:left="1440" w:hanging="360"/>
      </w:pPr>
      <w:rPr>
        <w:rFonts w:ascii="Cambria" w:eastAsia="Times New Roman" w:hAnsi="Cambria" w:cs="Aria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0E94015C"/>
    <w:multiLevelType w:val="hybridMultilevel"/>
    <w:tmpl w:val="B4C43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3C5155"/>
    <w:multiLevelType w:val="hybridMultilevel"/>
    <w:tmpl w:val="E1FAC63A"/>
    <w:lvl w:ilvl="0" w:tplc="C202580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AA49B0"/>
    <w:multiLevelType w:val="hybridMultilevel"/>
    <w:tmpl w:val="3640AA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14E7151"/>
    <w:multiLevelType w:val="hybridMultilevel"/>
    <w:tmpl w:val="F5E6F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EF0731"/>
    <w:multiLevelType w:val="hybridMultilevel"/>
    <w:tmpl w:val="1510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158EA"/>
    <w:multiLevelType w:val="hybridMultilevel"/>
    <w:tmpl w:val="B506333C"/>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9">
    <w:nsid w:val="283E0F2A"/>
    <w:multiLevelType w:val="multilevel"/>
    <w:tmpl w:val="F43C28A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EC2BBB"/>
    <w:multiLevelType w:val="hybridMultilevel"/>
    <w:tmpl w:val="C2CEC9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075108"/>
    <w:multiLevelType w:val="hybridMultilevel"/>
    <w:tmpl w:val="226C06C6"/>
    <w:lvl w:ilvl="0" w:tplc="04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360"/>
        </w:tabs>
        <w:ind w:left="360" w:hanging="360"/>
      </w:pPr>
      <w:rPr>
        <w:rFonts w:hint="default"/>
      </w:rPr>
    </w:lvl>
    <w:lvl w:ilvl="2" w:tplc="0C090005">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2">
    <w:nsid w:val="2E61058E"/>
    <w:multiLevelType w:val="hybridMultilevel"/>
    <w:tmpl w:val="85464C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C53E1E"/>
    <w:multiLevelType w:val="hybridMultilevel"/>
    <w:tmpl w:val="BCE2AEA2"/>
    <w:lvl w:ilvl="0" w:tplc="04090001">
      <w:start w:val="1"/>
      <w:numFmt w:val="bullet"/>
      <w:lvlText w:val=""/>
      <w:lvlJc w:val="left"/>
      <w:pPr>
        <w:tabs>
          <w:tab w:val="num" w:pos="717"/>
        </w:tabs>
        <w:ind w:left="717" w:hanging="360"/>
      </w:pPr>
      <w:rPr>
        <w:rFonts w:ascii="Symbol" w:hAnsi="Symbol" w:hint="default"/>
      </w:rPr>
    </w:lvl>
    <w:lvl w:ilvl="1" w:tplc="4154C460">
      <w:start w:val="1"/>
      <w:numFmt w:val="decimal"/>
      <w:lvlText w:val="%2."/>
      <w:lvlJc w:val="left"/>
      <w:pPr>
        <w:tabs>
          <w:tab w:val="num" w:pos="303"/>
        </w:tabs>
        <w:ind w:left="303" w:hanging="360"/>
      </w:pPr>
      <w:rPr>
        <w:rFonts w:hint="default"/>
        <w:color w:val="auto"/>
      </w:rPr>
    </w:lvl>
    <w:lvl w:ilvl="2" w:tplc="04090005">
      <w:start w:val="1"/>
      <w:numFmt w:val="bullet"/>
      <w:lvlText w:val=""/>
      <w:lvlJc w:val="left"/>
      <w:pPr>
        <w:tabs>
          <w:tab w:val="num" w:pos="1023"/>
        </w:tabs>
        <w:ind w:left="1023" w:hanging="360"/>
      </w:pPr>
      <w:rPr>
        <w:rFonts w:ascii="Wingdings" w:hAnsi="Wingdings" w:hint="default"/>
      </w:rPr>
    </w:lvl>
    <w:lvl w:ilvl="3" w:tplc="04090001" w:tentative="1">
      <w:start w:val="1"/>
      <w:numFmt w:val="bullet"/>
      <w:lvlText w:val=""/>
      <w:lvlJc w:val="left"/>
      <w:pPr>
        <w:tabs>
          <w:tab w:val="num" w:pos="1743"/>
        </w:tabs>
        <w:ind w:left="1743" w:hanging="360"/>
      </w:pPr>
      <w:rPr>
        <w:rFonts w:ascii="Symbol" w:hAnsi="Symbol" w:hint="default"/>
      </w:rPr>
    </w:lvl>
    <w:lvl w:ilvl="4" w:tplc="04090003" w:tentative="1">
      <w:start w:val="1"/>
      <w:numFmt w:val="bullet"/>
      <w:lvlText w:val="o"/>
      <w:lvlJc w:val="left"/>
      <w:pPr>
        <w:tabs>
          <w:tab w:val="num" w:pos="2463"/>
        </w:tabs>
        <w:ind w:left="2463" w:hanging="360"/>
      </w:pPr>
      <w:rPr>
        <w:rFonts w:ascii="Courier New" w:hAnsi="Courier New" w:cs="Courier New" w:hint="default"/>
      </w:rPr>
    </w:lvl>
    <w:lvl w:ilvl="5" w:tplc="04090005" w:tentative="1">
      <w:start w:val="1"/>
      <w:numFmt w:val="bullet"/>
      <w:lvlText w:val=""/>
      <w:lvlJc w:val="left"/>
      <w:pPr>
        <w:tabs>
          <w:tab w:val="num" w:pos="3183"/>
        </w:tabs>
        <w:ind w:left="3183" w:hanging="360"/>
      </w:pPr>
      <w:rPr>
        <w:rFonts w:ascii="Wingdings" w:hAnsi="Wingdings" w:hint="default"/>
      </w:rPr>
    </w:lvl>
    <w:lvl w:ilvl="6" w:tplc="04090001" w:tentative="1">
      <w:start w:val="1"/>
      <w:numFmt w:val="bullet"/>
      <w:lvlText w:val=""/>
      <w:lvlJc w:val="left"/>
      <w:pPr>
        <w:tabs>
          <w:tab w:val="num" w:pos="3903"/>
        </w:tabs>
        <w:ind w:left="3903" w:hanging="360"/>
      </w:pPr>
      <w:rPr>
        <w:rFonts w:ascii="Symbol" w:hAnsi="Symbol" w:hint="default"/>
      </w:rPr>
    </w:lvl>
    <w:lvl w:ilvl="7" w:tplc="04090003" w:tentative="1">
      <w:start w:val="1"/>
      <w:numFmt w:val="bullet"/>
      <w:lvlText w:val="o"/>
      <w:lvlJc w:val="left"/>
      <w:pPr>
        <w:tabs>
          <w:tab w:val="num" w:pos="4623"/>
        </w:tabs>
        <w:ind w:left="4623" w:hanging="360"/>
      </w:pPr>
      <w:rPr>
        <w:rFonts w:ascii="Courier New" w:hAnsi="Courier New" w:cs="Courier New" w:hint="default"/>
      </w:rPr>
    </w:lvl>
    <w:lvl w:ilvl="8" w:tplc="04090005" w:tentative="1">
      <w:start w:val="1"/>
      <w:numFmt w:val="bullet"/>
      <w:lvlText w:val=""/>
      <w:lvlJc w:val="left"/>
      <w:pPr>
        <w:tabs>
          <w:tab w:val="num" w:pos="5343"/>
        </w:tabs>
        <w:ind w:left="5343" w:hanging="360"/>
      </w:pPr>
      <w:rPr>
        <w:rFonts w:ascii="Wingdings" w:hAnsi="Wingdings" w:hint="default"/>
      </w:rPr>
    </w:lvl>
  </w:abstractNum>
  <w:abstractNum w:abstractNumId="14">
    <w:nsid w:val="3536050C"/>
    <w:multiLevelType w:val="multilevel"/>
    <w:tmpl w:val="5B4003F0"/>
    <w:lvl w:ilvl="0">
      <w:start w:val="3"/>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46675D"/>
    <w:multiLevelType w:val="hybridMultilevel"/>
    <w:tmpl w:val="6B9E23E8"/>
    <w:lvl w:ilvl="0" w:tplc="E1FC0F8E">
      <w:start w:val="1"/>
      <w:numFmt w:val="lowerRoman"/>
      <w:lvlText w:val="(%1)"/>
      <w:lvlJc w:val="left"/>
      <w:pPr>
        <w:tabs>
          <w:tab w:val="num" w:pos="1647"/>
        </w:tabs>
        <w:ind w:left="1494" w:hanging="567"/>
      </w:pPr>
      <w:rPr>
        <w:rFonts w:ascii="Arial" w:hAnsi="Arial" w:hint="default"/>
        <w:b w:val="0"/>
        <w:i w:val="0"/>
        <w:sz w:val="20"/>
      </w:rPr>
    </w:lvl>
    <w:lvl w:ilvl="1" w:tplc="6F1AA7B0">
      <w:start w:val="1"/>
      <w:numFmt w:val="lowerRoman"/>
      <w:pStyle w:val="ListNumber2"/>
      <w:lvlText w:val="(%2)"/>
      <w:lvlJc w:val="left"/>
      <w:pPr>
        <w:tabs>
          <w:tab w:val="num" w:pos="2007"/>
        </w:tabs>
        <w:ind w:left="1854" w:hanging="567"/>
      </w:pPr>
      <w:rPr>
        <w:rFonts w:ascii="Arial" w:hAnsi="Arial" w:hint="default"/>
        <w:b w:val="0"/>
        <w:i w:val="0"/>
        <w:sz w:val="20"/>
      </w:rPr>
    </w:lvl>
    <w:lvl w:ilvl="2" w:tplc="A4D4DBDA">
      <w:start w:val="1"/>
      <w:numFmt w:val="lowerLetter"/>
      <w:lvlText w:val="%3)"/>
      <w:lvlJc w:val="left"/>
      <w:pPr>
        <w:tabs>
          <w:tab w:val="num" w:pos="2547"/>
        </w:tabs>
        <w:ind w:left="2547" w:hanging="360"/>
      </w:pPr>
      <w:rPr>
        <w:rFonts w:hint="default"/>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39D5659E"/>
    <w:multiLevelType w:val="multilevel"/>
    <w:tmpl w:val="5B4003F0"/>
    <w:lvl w:ilvl="0">
      <w:start w:val="3"/>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98202B"/>
    <w:multiLevelType w:val="hybridMultilevel"/>
    <w:tmpl w:val="715E864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6C20D6"/>
    <w:multiLevelType w:val="hybridMultilevel"/>
    <w:tmpl w:val="A04A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0A668F"/>
    <w:multiLevelType w:val="hybridMultilevel"/>
    <w:tmpl w:val="AB488FE2"/>
    <w:lvl w:ilvl="0" w:tplc="0C090001">
      <w:start w:val="1"/>
      <w:numFmt w:val="bullet"/>
      <w:lvlText w:val=""/>
      <w:lvlJc w:val="left"/>
      <w:pPr>
        <w:ind w:left="720" w:hanging="360"/>
      </w:pPr>
      <w:rPr>
        <w:rFonts w:ascii="Symbol" w:hAnsi="Symbo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6FF626F"/>
    <w:multiLevelType w:val="hybridMultilevel"/>
    <w:tmpl w:val="035A0B7E"/>
    <w:lvl w:ilvl="0" w:tplc="B8761774">
      <w:start w:val="1"/>
      <w:numFmt w:val="bullet"/>
      <w:lvlText w:val=""/>
      <w:lvlJc w:val="left"/>
      <w:pPr>
        <w:tabs>
          <w:tab w:val="num" w:pos="1080"/>
        </w:tabs>
        <w:ind w:left="1080" w:hanging="360"/>
      </w:pPr>
      <w:rPr>
        <w:rFonts w:ascii="Symbol" w:hAnsi="Symbol" w:hint="default"/>
        <w:color w:val="auto"/>
      </w:rPr>
    </w:lvl>
    <w:lvl w:ilvl="1" w:tplc="B8761774">
      <w:start w:val="1"/>
      <w:numFmt w:val="bullet"/>
      <w:lvlText w:val=""/>
      <w:lvlJc w:val="left"/>
      <w:pPr>
        <w:tabs>
          <w:tab w:val="num" w:pos="2160"/>
        </w:tabs>
        <w:ind w:left="2160" w:hanging="360"/>
      </w:pPr>
      <w:rPr>
        <w:rFonts w:ascii="Symbol" w:hAnsi="Symbol" w:hint="default"/>
        <w:color w:val="auto"/>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1">
    <w:nsid w:val="515500E7"/>
    <w:multiLevelType w:val="hybridMultilevel"/>
    <w:tmpl w:val="05D6488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54AF7DDE"/>
    <w:multiLevelType w:val="hybridMultilevel"/>
    <w:tmpl w:val="E52C78FA"/>
    <w:lvl w:ilvl="0" w:tplc="9FF285CE">
      <w:start w:val="1"/>
      <w:numFmt w:val="lowerRoman"/>
      <w:lvlText w:val="(%1)"/>
      <w:lvlJc w:val="left"/>
      <w:pPr>
        <w:tabs>
          <w:tab w:val="num" w:pos="720"/>
        </w:tabs>
        <w:ind w:left="567" w:hanging="567"/>
      </w:pPr>
      <w:rPr>
        <w:rFonts w:ascii="Arial" w:hAnsi="Arial" w:hint="default"/>
        <w:b w:val="0"/>
        <w:i w:val="0"/>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57286A55"/>
    <w:multiLevelType w:val="multilevel"/>
    <w:tmpl w:val="5B4003F0"/>
    <w:lvl w:ilvl="0">
      <w:start w:val="3"/>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222815"/>
    <w:multiLevelType w:val="multilevel"/>
    <w:tmpl w:val="973C63F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lowerLetter"/>
      <w:lvlText w:val="%4)"/>
      <w:lvlJc w:val="left"/>
      <w:pPr>
        <w:tabs>
          <w:tab w:val="num" w:pos="360"/>
        </w:tabs>
        <w:ind w:left="360" w:hanging="36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65830FDE"/>
    <w:multiLevelType w:val="multilevel"/>
    <w:tmpl w:val="74A8F12E"/>
    <w:lvl w:ilvl="0">
      <w:start w:val="1"/>
      <w:numFmt w:val="decimal"/>
      <w:lvlText w:val="%1."/>
      <w:lvlJc w:val="left"/>
      <w:pPr>
        <w:ind w:left="460" w:hanging="460"/>
      </w:pPr>
      <w:rPr>
        <w:rFonts w:asciiTheme="minorHAnsi" w:eastAsia="Calibri" w:hAnsiTheme="minorHAnsi" w:cs="Times New Roman"/>
      </w:rPr>
    </w:lvl>
    <w:lvl w:ilvl="1">
      <w:start w:val="2"/>
      <w:numFmt w:val="decimal"/>
      <w:lvlText w:val="%1.%2"/>
      <w:lvlJc w:val="left"/>
      <w:pPr>
        <w:ind w:left="460" w:hanging="4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411277"/>
    <w:multiLevelType w:val="hybridMultilevel"/>
    <w:tmpl w:val="049421E0"/>
    <w:lvl w:ilvl="0" w:tplc="DE04BD40">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nsid w:val="669111B7"/>
    <w:multiLevelType w:val="hybridMultilevel"/>
    <w:tmpl w:val="B86A2E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6D2151C"/>
    <w:multiLevelType w:val="hybridMultilevel"/>
    <w:tmpl w:val="0B5C2DFC"/>
    <w:lvl w:ilvl="0" w:tplc="C202580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CB9168A"/>
    <w:multiLevelType w:val="hybridMultilevel"/>
    <w:tmpl w:val="F2728554"/>
    <w:lvl w:ilvl="0" w:tplc="277C286C">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134"/>
        </w:tabs>
        <w:ind w:left="1134" w:hanging="414"/>
      </w:pPr>
      <w:rPr>
        <w:rFonts w:hint="default"/>
      </w:rPr>
    </w:lvl>
    <w:lvl w:ilvl="2" w:tplc="0409001B">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E2C39C9"/>
    <w:multiLevelType w:val="hybridMultilevel"/>
    <w:tmpl w:val="AF5CFD7E"/>
    <w:lvl w:ilvl="0" w:tplc="0409000F">
      <w:start w:val="1"/>
      <w:numFmt w:val="decimal"/>
      <w:lvlText w:val="%1."/>
      <w:lvlJc w:val="left"/>
      <w:pPr>
        <w:ind w:left="1080" w:hanging="360"/>
      </w:pPr>
      <w:rPr>
        <w:rFonts w:hint="default"/>
        <w:color w:val="auto"/>
      </w:rPr>
    </w:lvl>
    <w:lvl w:ilvl="1" w:tplc="B8761774">
      <w:start w:val="1"/>
      <w:numFmt w:val="bullet"/>
      <w:lvlText w:val=""/>
      <w:lvlJc w:val="left"/>
      <w:pPr>
        <w:tabs>
          <w:tab w:val="num" w:pos="2160"/>
        </w:tabs>
        <w:ind w:left="2160" w:hanging="360"/>
      </w:pPr>
      <w:rPr>
        <w:rFonts w:ascii="Symbol" w:hAnsi="Symbol" w:hint="default"/>
        <w:color w:val="auto"/>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7"/>
  </w:num>
  <w:num w:numId="4">
    <w:abstractNumId w:val="0"/>
  </w:num>
  <w:num w:numId="5">
    <w:abstractNumId w:val="15"/>
  </w:num>
  <w:num w:numId="6">
    <w:abstractNumId w:val="24"/>
  </w:num>
  <w:num w:numId="7">
    <w:abstractNumId w:val="26"/>
  </w:num>
  <w:num w:numId="8">
    <w:abstractNumId w:val="21"/>
  </w:num>
  <w:num w:numId="9">
    <w:abstractNumId w:val="11"/>
  </w:num>
  <w:num w:numId="10">
    <w:abstractNumId w:val="8"/>
  </w:num>
  <w:num w:numId="11">
    <w:abstractNumId w:val="19"/>
  </w:num>
  <w:num w:numId="12">
    <w:abstractNumId w:val="4"/>
  </w:num>
  <w:num w:numId="13">
    <w:abstractNumId w:val="28"/>
  </w:num>
  <w:num w:numId="14">
    <w:abstractNumId w:val="20"/>
  </w:num>
  <w:num w:numId="15">
    <w:abstractNumId w:val="9"/>
  </w:num>
  <w:num w:numId="16">
    <w:abstractNumId w:val="18"/>
  </w:num>
  <w:num w:numId="17">
    <w:abstractNumId w:val="2"/>
  </w:num>
  <w:num w:numId="18">
    <w:abstractNumId w:val="1"/>
  </w:num>
  <w:num w:numId="19">
    <w:abstractNumId w:val="13"/>
  </w:num>
  <w:num w:numId="20">
    <w:abstractNumId w:val="12"/>
  </w:num>
  <w:num w:numId="21">
    <w:abstractNumId w:val="17"/>
  </w:num>
  <w:num w:numId="22">
    <w:abstractNumId w:val="6"/>
  </w:num>
  <w:num w:numId="23">
    <w:abstractNumId w:val="22"/>
  </w:num>
  <w:num w:numId="24">
    <w:abstractNumId w:val="29"/>
  </w:num>
  <w:num w:numId="25">
    <w:abstractNumId w:val="16"/>
  </w:num>
  <w:num w:numId="26">
    <w:abstractNumId w:val="14"/>
  </w:num>
  <w:num w:numId="27">
    <w:abstractNumId w:val="23"/>
  </w:num>
  <w:num w:numId="28">
    <w:abstractNumId w:val="25"/>
  </w:num>
  <w:num w:numId="29">
    <w:abstractNumId w:val="15"/>
  </w:num>
  <w:num w:numId="30">
    <w:abstractNumId w:val="15"/>
  </w:num>
  <w:num w:numId="31">
    <w:abstractNumId w:val="15"/>
  </w:num>
  <w:num w:numId="32">
    <w:abstractNumId w:val="15"/>
  </w:num>
  <w:num w:numId="33">
    <w:abstractNumId w:val="7"/>
  </w:num>
  <w:num w:numId="34">
    <w:abstractNumId w:val="30"/>
  </w:num>
  <w:num w:numId="35">
    <w:abstractNumId w:val="3"/>
  </w:num>
  <w:num w:numId="3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Duncan">
    <w15:presenceInfo w15:providerId="AD" w15:userId="S-1-5-21-300055971-615746703-1022434335-34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1C"/>
    <w:rsid w:val="000109AF"/>
    <w:rsid w:val="00020783"/>
    <w:rsid w:val="000266E8"/>
    <w:rsid w:val="00045565"/>
    <w:rsid w:val="0005215C"/>
    <w:rsid w:val="00061864"/>
    <w:rsid w:val="00061CFA"/>
    <w:rsid w:val="00094308"/>
    <w:rsid w:val="000B1AE0"/>
    <w:rsid w:val="000B42DE"/>
    <w:rsid w:val="000C3426"/>
    <w:rsid w:val="000E0993"/>
    <w:rsid w:val="000F0DD0"/>
    <w:rsid w:val="000F4901"/>
    <w:rsid w:val="00101911"/>
    <w:rsid w:val="00107F33"/>
    <w:rsid w:val="001440DC"/>
    <w:rsid w:val="001630FE"/>
    <w:rsid w:val="00170C94"/>
    <w:rsid w:val="00190835"/>
    <w:rsid w:val="00191D13"/>
    <w:rsid w:val="001E4DCD"/>
    <w:rsid w:val="00207BE4"/>
    <w:rsid w:val="002611B4"/>
    <w:rsid w:val="00265C88"/>
    <w:rsid w:val="0027448C"/>
    <w:rsid w:val="00280812"/>
    <w:rsid w:val="00280F48"/>
    <w:rsid w:val="00282E29"/>
    <w:rsid w:val="00285093"/>
    <w:rsid w:val="00294E1C"/>
    <w:rsid w:val="002978D0"/>
    <w:rsid w:val="002A182C"/>
    <w:rsid w:val="002A75E4"/>
    <w:rsid w:val="002B7173"/>
    <w:rsid w:val="002E5AAB"/>
    <w:rsid w:val="002E6FDC"/>
    <w:rsid w:val="00311AD2"/>
    <w:rsid w:val="003309C0"/>
    <w:rsid w:val="003416E7"/>
    <w:rsid w:val="00342F50"/>
    <w:rsid w:val="0037278A"/>
    <w:rsid w:val="0038113F"/>
    <w:rsid w:val="003935A2"/>
    <w:rsid w:val="00394EB7"/>
    <w:rsid w:val="003C3C0A"/>
    <w:rsid w:val="00413C6F"/>
    <w:rsid w:val="004253B3"/>
    <w:rsid w:val="004326F5"/>
    <w:rsid w:val="00443AE4"/>
    <w:rsid w:val="0046528B"/>
    <w:rsid w:val="004A5766"/>
    <w:rsid w:val="004C08BD"/>
    <w:rsid w:val="005162F3"/>
    <w:rsid w:val="00521521"/>
    <w:rsid w:val="005246BD"/>
    <w:rsid w:val="00540168"/>
    <w:rsid w:val="0055474C"/>
    <w:rsid w:val="005A704A"/>
    <w:rsid w:val="005C12D0"/>
    <w:rsid w:val="005F47AB"/>
    <w:rsid w:val="00625781"/>
    <w:rsid w:val="00630AD6"/>
    <w:rsid w:val="0063420A"/>
    <w:rsid w:val="00656FE6"/>
    <w:rsid w:val="0067340F"/>
    <w:rsid w:val="006804B1"/>
    <w:rsid w:val="006A7FDB"/>
    <w:rsid w:val="006B6B4A"/>
    <w:rsid w:val="006C6B49"/>
    <w:rsid w:val="006D284E"/>
    <w:rsid w:val="00752B9F"/>
    <w:rsid w:val="00767878"/>
    <w:rsid w:val="00795F56"/>
    <w:rsid w:val="007A5F9E"/>
    <w:rsid w:val="007B2F0B"/>
    <w:rsid w:val="00806212"/>
    <w:rsid w:val="0081265F"/>
    <w:rsid w:val="00815F98"/>
    <w:rsid w:val="008236D7"/>
    <w:rsid w:val="00880C89"/>
    <w:rsid w:val="008A190B"/>
    <w:rsid w:val="008C217D"/>
    <w:rsid w:val="008E0045"/>
    <w:rsid w:val="00914C6D"/>
    <w:rsid w:val="00954336"/>
    <w:rsid w:val="00984465"/>
    <w:rsid w:val="009F543E"/>
    <w:rsid w:val="00A32851"/>
    <w:rsid w:val="00A558B4"/>
    <w:rsid w:val="00A6671D"/>
    <w:rsid w:val="00AC69A4"/>
    <w:rsid w:val="00AE3687"/>
    <w:rsid w:val="00AF7B3E"/>
    <w:rsid w:val="00B06692"/>
    <w:rsid w:val="00B219CC"/>
    <w:rsid w:val="00B34AE3"/>
    <w:rsid w:val="00B40BC9"/>
    <w:rsid w:val="00B72C4D"/>
    <w:rsid w:val="00B77187"/>
    <w:rsid w:val="00B91076"/>
    <w:rsid w:val="00BC3975"/>
    <w:rsid w:val="00BD5E49"/>
    <w:rsid w:val="00BD736A"/>
    <w:rsid w:val="00BE3CF2"/>
    <w:rsid w:val="00C24F9D"/>
    <w:rsid w:val="00C269BC"/>
    <w:rsid w:val="00C5506C"/>
    <w:rsid w:val="00C5780B"/>
    <w:rsid w:val="00CB1141"/>
    <w:rsid w:val="00CB7057"/>
    <w:rsid w:val="00CF689F"/>
    <w:rsid w:val="00D07D37"/>
    <w:rsid w:val="00D141A7"/>
    <w:rsid w:val="00D215EB"/>
    <w:rsid w:val="00D31685"/>
    <w:rsid w:val="00D42046"/>
    <w:rsid w:val="00D95D8B"/>
    <w:rsid w:val="00DD492B"/>
    <w:rsid w:val="00DD4EB5"/>
    <w:rsid w:val="00DD55B6"/>
    <w:rsid w:val="00DE042F"/>
    <w:rsid w:val="00DE1150"/>
    <w:rsid w:val="00E02870"/>
    <w:rsid w:val="00E33979"/>
    <w:rsid w:val="00E45954"/>
    <w:rsid w:val="00ED0BD4"/>
    <w:rsid w:val="00EF7C3A"/>
    <w:rsid w:val="00F246EE"/>
    <w:rsid w:val="00F24982"/>
    <w:rsid w:val="00F26719"/>
    <w:rsid w:val="00F35E4E"/>
    <w:rsid w:val="00F62CDD"/>
    <w:rsid w:val="00F72132"/>
    <w:rsid w:val="00F901AB"/>
    <w:rsid w:val="00FA7299"/>
    <w:rsid w:val="00FB7609"/>
    <w:rsid w:val="00FD7F27"/>
    <w:rsid w:val="00FF1A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D9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endnote reference"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aliases w:val="Com-Heading 1,Section Heading,h1,1m,Level 1 Head,A MAJOR/BOLD,Heading 1.1"/>
    <w:basedOn w:val="Normal"/>
    <w:next w:val="NormalIndent"/>
    <w:link w:val="Heading1Char"/>
    <w:qFormat/>
    <w:rsid w:val="00265C88"/>
    <w:pPr>
      <w:keepNext/>
      <w:numPr>
        <w:numId w:val="6"/>
      </w:numPr>
      <w:spacing w:before="120" w:after="120"/>
      <w:jc w:val="both"/>
      <w:outlineLvl w:val="0"/>
    </w:pPr>
    <w:rPr>
      <w:rFonts w:eastAsia="Times New Roman"/>
      <w:b/>
      <w:bCs/>
      <w:caps/>
      <w:kern w:val="32"/>
      <w:sz w:val="28"/>
      <w:szCs w:val="32"/>
      <w:lang w:val="x-none" w:eastAsia="en-US"/>
    </w:rPr>
  </w:style>
  <w:style w:type="paragraph" w:styleId="Heading2">
    <w:name w:val="heading 2"/>
    <w:aliases w:val="Com-Heading 2,2,h2 main heading,B Sub/Bold,B Sub/Bold1,B Sub/Bold2,B Sub/Bold11,h2 main heading1,h2 main heading2,B Sub/Bold3,B Sub/Bold12,h2 main heading3,B Sub/Bold4,B Sub/Bold13,h2,Reset numbering"/>
    <w:basedOn w:val="Normal"/>
    <w:next w:val="NormalIndent"/>
    <w:link w:val="Heading2Char"/>
    <w:qFormat/>
    <w:rsid w:val="00265C88"/>
    <w:pPr>
      <w:keepNext/>
      <w:numPr>
        <w:ilvl w:val="1"/>
        <w:numId w:val="6"/>
      </w:numPr>
      <w:spacing w:before="240" w:after="120"/>
      <w:jc w:val="both"/>
      <w:outlineLvl w:val="1"/>
    </w:pPr>
    <w:rPr>
      <w:rFonts w:eastAsia="Times New Roman"/>
      <w:b/>
      <w:bCs/>
      <w:iCs/>
      <w:caps/>
      <w:sz w:val="24"/>
      <w:szCs w:val="28"/>
      <w:lang w:val="x-none" w:eastAsia="en-US"/>
    </w:rPr>
  </w:style>
  <w:style w:type="paragraph" w:styleId="Heading3">
    <w:name w:val="heading 3"/>
    <w:aliases w:val="Com-Heading 3,H3,h3,C Sub-Sub/Italic,h3 sub heading,Head 3,Head 31,Head 32,C Sub-Sub/Italic1,Level 1 - 1,3m"/>
    <w:basedOn w:val="Normal"/>
    <w:next w:val="Normal"/>
    <w:link w:val="Heading3Char"/>
    <w:qFormat/>
    <w:rsid w:val="00265C88"/>
    <w:pPr>
      <w:widowControl w:val="0"/>
      <w:numPr>
        <w:ilvl w:val="2"/>
        <w:numId w:val="6"/>
      </w:numPr>
      <w:spacing w:after="120"/>
      <w:jc w:val="both"/>
      <w:outlineLvl w:val="2"/>
    </w:pPr>
    <w:rPr>
      <w:rFonts w:eastAsia="Times New Roman"/>
      <w:bCs/>
      <w:sz w:val="20"/>
      <w:szCs w:val="26"/>
      <w:lang w:val="x-none" w:eastAsia="en-US"/>
    </w:rPr>
  </w:style>
  <w:style w:type="paragraph" w:styleId="Heading4">
    <w:name w:val="heading 4"/>
    <w:basedOn w:val="Normal"/>
    <w:next w:val="Normal"/>
    <w:link w:val="Heading4Char"/>
    <w:uiPriority w:val="9"/>
    <w:semiHidden/>
    <w:unhideWhenUsed/>
    <w:qFormat/>
    <w:rsid w:val="00265C8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Com-Heading 5"/>
    <w:basedOn w:val="Heading4"/>
    <w:next w:val="Normal"/>
    <w:link w:val="Heading5Char"/>
    <w:qFormat/>
    <w:rsid w:val="00265C88"/>
    <w:pPr>
      <w:keepNext w:val="0"/>
      <w:keepLines w:val="0"/>
      <w:widowControl w:val="0"/>
      <w:numPr>
        <w:ilvl w:val="4"/>
        <w:numId w:val="6"/>
      </w:numPr>
      <w:tabs>
        <w:tab w:val="left" w:pos="1701"/>
      </w:tabs>
      <w:spacing w:before="0" w:after="120"/>
      <w:jc w:val="both"/>
      <w:outlineLvl w:val="4"/>
    </w:pPr>
    <w:rPr>
      <w:rFonts w:ascii="Arial" w:eastAsia="Times New Roman" w:hAnsi="Arial" w:cs="Times New Roman"/>
      <w:b w:val="0"/>
      <w:i w:val="0"/>
      <w:color w:val="0000FF"/>
      <w:sz w:val="20"/>
      <w:szCs w:val="26"/>
      <w:lang w:val="x-none" w:eastAsia="en-US"/>
    </w:rPr>
  </w:style>
  <w:style w:type="paragraph" w:styleId="Heading6">
    <w:name w:val="heading 6"/>
    <w:aliases w:val="Com Heading 6"/>
    <w:basedOn w:val="Heading5"/>
    <w:next w:val="Normal"/>
    <w:link w:val="Heading6Char"/>
    <w:qFormat/>
    <w:rsid w:val="00265C88"/>
    <w:pPr>
      <w:numPr>
        <w:ilvl w:val="5"/>
      </w:numPr>
      <w:outlineLvl w:val="5"/>
    </w:pPr>
    <w:rPr>
      <w:bCs w:val="0"/>
      <w:szCs w:val="22"/>
    </w:rPr>
  </w:style>
  <w:style w:type="paragraph" w:styleId="Heading7">
    <w:name w:val="heading 7"/>
    <w:aliases w:val=" D'N'U"/>
    <w:basedOn w:val="Normal"/>
    <w:next w:val="Normal"/>
    <w:link w:val="Heading7Char"/>
    <w:qFormat/>
    <w:rsid w:val="00265C88"/>
    <w:pPr>
      <w:numPr>
        <w:ilvl w:val="6"/>
        <w:numId w:val="6"/>
      </w:numPr>
      <w:spacing w:before="240" w:after="60"/>
      <w:jc w:val="both"/>
      <w:outlineLvl w:val="6"/>
    </w:pPr>
    <w:rPr>
      <w:rFonts w:eastAsia="Times New Roman"/>
      <w:sz w:val="20"/>
      <w:szCs w:val="24"/>
      <w:lang w:val="x-none" w:eastAsia="en-US"/>
    </w:rPr>
  </w:style>
  <w:style w:type="paragraph" w:styleId="Heading8">
    <w:name w:val="heading 8"/>
    <w:aliases w:val=" D.N.U"/>
    <w:basedOn w:val="Normal"/>
    <w:next w:val="Normal"/>
    <w:link w:val="Heading8Char"/>
    <w:qFormat/>
    <w:rsid w:val="00265C88"/>
    <w:pPr>
      <w:numPr>
        <w:ilvl w:val="7"/>
        <w:numId w:val="6"/>
      </w:numPr>
      <w:spacing w:before="240" w:after="60"/>
      <w:jc w:val="both"/>
      <w:outlineLvl w:val="7"/>
    </w:pPr>
    <w:rPr>
      <w:rFonts w:eastAsia="Times New Roman"/>
      <w:i/>
      <w:iCs/>
      <w:sz w:val="20"/>
      <w:szCs w:val="24"/>
      <w:lang w:val="x-none" w:eastAsia="en-US"/>
    </w:rPr>
  </w:style>
  <w:style w:type="paragraph" w:styleId="Heading9">
    <w:name w:val="heading 9"/>
    <w:aliases w:val=" DNU"/>
    <w:basedOn w:val="Normal"/>
    <w:next w:val="Normal"/>
    <w:link w:val="Heading9Char"/>
    <w:qFormat/>
    <w:rsid w:val="00265C88"/>
    <w:pPr>
      <w:numPr>
        <w:ilvl w:val="8"/>
        <w:numId w:val="6"/>
      </w:numPr>
      <w:spacing w:before="240" w:after="60"/>
      <w:jc w:val="both"/>
      <w:outlineLvl w:val="8"/>
    </w:pPr>
    <w:rPr>
      <w:rFonts w:eastAsia="Times New Roman"/>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nhideWhenUsed/>
    <w:rsid w:val="00DD55B6"/>
    <w:rPr>
      <w:rFonts w:ascii="Arial" w:hAnsi="Arial"/>
      <w:sz w:val="20"/>
      <w:vertAlign w:val="superscript"/>
    </w:rPr>
  </w:style>
  <w:style w:type="character" w:styleId="Hyperlink">
    <w:name w:val="Hyperlink"/>
    <w:unhideWhenUsed/>
    <w:rsid w:val="00294E1C"/>
    <w:rPr>
      <w:color w:val="0000FF"/>
      <w:u w:val="single"/>
    </w:rPr>
  </w:style>
  <w:style w:type="paragraph" w:styleId="BalloonText">
    <w:name w:val="Balloon Text"/>
    <w:basedOn w:val="Normal"/>
    <w:link w:val="BalloonTextChar"/>
    <w:uiPriority w:val="99"/>
    <w:semiHidden/>
    <w:unhideWhenUsed/>
    <w:rsid w:val="00B40BC9"/>
    <w:rPr>
      <w:rFonts w:ascii="Tahoma" w:hAnsi="Tahoma" w:cs="Tahoma"/>
      <w:sz w:val="16"/>
      <w:szCs w:val="16"/>
    </w:rPr>
  </w:style>
  <w:style w:type="character" w:customStyle="1" w:styleId="BalloonTextChar">
    <w:name w:val="Balloon Text Char"/>
    <w:link w:val="BalloonText"/>
    <w:uiPriority w:val="99"/>
    <w:semiHidden/>
    <w:rsid w:val="00B40BC9"/>
    <w:rPr>
      <w:rFonts w:ascii="Tahoma" w:hAnsi="Tahoma" w:cs="Tahoma"/>
      <w:sz w:val="16"/>
      <w:szCs w:val="16"/>
    </w:rPr>
  </w:style>
  <w:style w:type="character" w:styleId="CommentReference">
    <w:name w:val="annotation reference"/>
    <w:uiPriority w:val="99"/>
    <w:unhideWhenUsed/>
    <w:rsid w:val="0037278A"/>
    <w:rPr>
      <w:sz w:val="16"/>
      <w:szCs w:val="16"/>
    </w:rPr>
  </w:style>
  <w:style w:type="paragraph" w:styleId="CommentText">
    <w:name w:val="annotation text"/>
    <w:basedOn w:val="Normal"/>
    <w:link w:val="CommentTextChar"/>
    <w:uiPriority w:val="99"/>
    <w:unhideWhenUsed/>
    <w:rsid w:val="0037278A"/>
    <w:rPr>
      <w:sz w:val="20"/>
    </w:rPr>
  </w:style>
  <w:style w:type="character" w:customStyle="1" w:styleId="CommentTextChar">
    <w:name w:val="Comment Text Char"/>
    <w:basedOn w:val="DefaultParagraphFont"/>
    <w:link w:val="CommentText"/>
    <w:uiPriority w:val="99"/>
    <w:rsid w:val="0037278A"/>
  </w:style>
  <w:style w:type="paragraph" w:styleId="CommentSubject">
    <w:name w:val="annotation subject"/>
    <w:basedOn w:val="CommentText"/>
    <w:next w:val="CommentText"/>
    <w:link w:val="CommentSubjectChar"/>
    <w:uiPriority w:val="99"/>
    <w:semiHidden/>
    <w:unhideWhenUsed/>
    <w:rsid w:val="0037278A"/>
    <w:rPr>
      <w:b/>
      <w:bCs/>
    </w:rPr>
  </w:style>
  <w:style w:type="character" w:customStyle="1" w:styleId="CommentSubjectChar">
    <w:name w:val="Comment Subject Char"/>
    <w:link w:val="CommentSubject"/>
    <w:uiPriority w:val="99"/>
    <w:semiHidden/>
    <w:rsid w:val="0037278A"/>
    <w:rPr>
      <w:b/>
      <w:bCs/>
    </w:rPr>
  </w:style>
  <w:style w:type="paragraph" w:styleId="Header">
    <w:name w:val="header"/>
    <w:basedOn w:val="Normal"/>
    <w:link w:val="HeaderChar"/>
    <w:unhideWhenUsed/>
    <w:rsid w:val="002A182C"/>
    <w:pPr>
      <w:tabs>
        <w:tab w:val="center" w:pos="4513"/>
        <w:tab w:val="right" w:pos="9026"/>
      </w:tabs>
    </w:pPr>
  </w:style>
  <w:style w:type="character" w:customStyle="1" w:styleId="HeaderChar">
    <w:name w:val="Header Char"/>
    <w:basedOn w:val="DefaultParagraphFont"/>
    <w:link w:val="Header"/>
    <w:rsid w:val="002A182C"/>
    <w:rPr>
      <w:sz w:val="22"/>
    </w:rPr>
  </w:style>
  <w:style w:type="paragraph" w:styleId="Footer">
    <w:name w:val="footer"/>
    <w:basedOn w:val="Normal"/>
    <w:link w:val="FooterChar"/>
    <w:uiPriority w:val="99"/>
    <w:unhideWhenUsed/>
    <w:rsid w:val="002A182C"/>
    <w:pPr>
      <w:tabs>
        <w:tab w:val="center" w:pos="4513"/>
        <w:tab w:val="right" w:pos="9026"/>
      </w:tabs>
    </w:pPr>
  </w:style>
  <w:style w:type="character" w:customStyle="1" w:styleId="FooterChar">
    <w:name w:val="Footer Char"/>
    <w:basedOn w:val="DefaultParagraphFont"/>
    <w:link w:val="Footer"/>
    <w:uiPriority w:val="99"/>
    <w:rsid w:val="002A182C"/>
    <w:rPr>
      <w:sz w:val="22"/>
    </w:rPr>
  </w:style>
  <w:style w:type="paragraph" w:customStyle="1" w:styleId="Default">
    <w:name w:val="Default"/>
    <w:rsid w:val="00D31685"/>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D31685"/>
    <w:pPr>
      <w:spacing w:after="200" w:line="276" w:lineRule="auto"/>
      <w:ind w:left="720"/>
      <w:contextualSpacing/>
    </w:pPr>
    <w:rPr>
      <w:rFonts w:asciiTheme="minorHAnsi" w:eastAsiaTheme="minorHAnsi" w:hAnsiTheme="minorHAnsi" w:cstheme="minorBidi"/>
      <w:szCs w:val="22"/>
      <w:lang w:val="en-NZ" w:eastAsia="en-US"/>
    </w:rPr>
  </w:style>
  <w:style w:type="character" w:customStyle="1" w:styleId="apple-converted-space">
    <w:name w:val="apple-converted-space"/>
    <w:basedOn w:val="DefaultParagraphFont"/>
    <w:rsid w:val="007B2F0B"/>
  </w:style>
  <w:style w:type="paragraph" w:styleId="Revision">
    <w:name w:val="Revision"/>
    <w:hidden/>
    <w:uiPriority w:val="99"/>
    <w:semiHidden/>
    <w:rsid w:val="00B219CC"/>
    <w:rPr>
      <w:sz w:val="22"/>
    </w:rPr>
  </w:style>
  <w:style w:type="character" w:customStyle="1" w:styleId="Heading1Char">
    <w:name w:val="Heading 1 Char"/>
    <w:aliases w:val="Com-Heading 1 Char,Section Heading Char,h1 Char,1m Char,Level 1 Head Char,A MAJOR/BOLD Char,Heading 1.1 Char"/>
    <w:basedOn w:val="DefaultParagraphFont"/>
    <w:link w:val="Heading1"/>
    <w:rsid w:val="00265C88"/>
    <w:rPr>
      <w:rFonts w:eastAsia="Times New Roman"/>
      <w:b/>
      <w:bCs/>
      <w:caps/>
      <w:kern w:val="32"/>
      <w:sz w:val="28"/>
      <w:szCs w:val="32"/>
      <w:lang w:val="x-none" w:eastAsia="en-US"/>
    </w:rPr>
  </w:style>
  <w:style w:type="character" w:customStyle="1" w:styleId="Heading2Char">
    <w:name w:val="Heading 2 Char"/>
    <w:aliases w:val="Com-Heading 2 Char,2 Char,h2 main heading Char,B Sub/Bold Char,B Sub/Bold1 Char,B Sub/Bold2 Char,B Sub/Bold11 Char,h2 main heading1 Char,h2 main heading2 Char,B Sub/Bold3 Char,B Sub/Bold12 Char,h2 main heading3 Char,B Sub/Bold4 Char"/>
    <w:basedOn w:val="DefaultParagraphFont"/>
    <w:link w:val="Heading2"/>
    <w:rsid w:val="00265C88"/>
    <w:rPr>
      <w:rFonts w:eastAsia="Times New Roman"/>
      <w:b/>
      <w:bCs/>
      <w:iCs/>
      <w:caps/>
      <w:sz w:val="24"/>
      <w:szCs w:val="28"/>
      <w:lang w:val="x-none" w:eastAsia="en-US"/>
    </w:rPr>
  </w:style>
  <w:style w:type="character" w:customStyle="1" w:styleId="Heading3Char">
    <w:name w:val="Heading 3 Char"/>
    <w:aliases w:val="Com-Heading 3 Char,H3 Char,h3 Char,C Sub-Sub/Italic Char,h3 sub heading Char,Head 3 Char,Head 31 Char,Head 32 Char,C Sub-Sub/Italic1 Char,Level 1 - 1 Char,3m Char"/>
    <w:basedOn w:val="DefaultParagraphFont"/>
    <w:link w:val="Heading3"/>
    <w:rsid w:val="00265C88"/>
    <w:rPr>
      <w:rFonts w:eastAsia="Times New Roman"/>
      <w:bCs/>
      <w:szCs w:val="26"/>
      <w:lang w:val="x-none" w:eastAsia="en-US"/>
    </w:rPr>
  </w:style>
  <w:style w:type="character" w:customStyle="1" w:styleId="Heading5Char">
    <w:name w:val="Heading 5 Char"/>
    <w:aliases w:val="Com-Heading 5 Char"/>
    <w:basedOn w:val="DefaultParagraphFont"/>
    <w:link w:val="Heading5"/>
    <w:rsid w:val="00265C88"/>
    <w:rPr>
      <w:rFonts w:eastAsia="Times New Roman"/>
      <w:bCs/>
      <w:iCs/>
      <w:color w:val="0000FF"/>
      <w:szCs w:val="26"/>
      <w:lang w:val="x-none" w:eastAsia="en-US"/>
    </w:rPr>
  </w:style>
  <w:style w:type="character" w:customStyle="1" w:styleId="Heading6Char">
    <w:name w:val="Heading 6 Char"/>
    <w:aliases w:val="Com Heading 6 Char"/>
    <w:basedOn w:val="DefaultParagraphFont"/>
    <w:link w:val="Heading6"/>
    <w:rsid w:val="00265C88"/>
    <w:rPr>
      <w:rFonts w:eastAsia="Times New Roman"/>
      <w:iCs/>
      <w:color w:val="0000FF"/>
      <w:szCs w:val="22"/>
      <w:lang w:val="x-none" w:eastAsia="en-US"/>
    </w:rPr>
  </w:style>
  <w:style w:type="character" w:customStyle="1" w:styleId="Heading7Char">
    <w:name w:val="Heading 7 Char"/>
    <w:aliases w:val=" D'N'U Char"/>
    <w:basedOn w:val="DefaultParagraphFont"/>
    <w:link w:val="Heading7"/>
    <w:rsid w:val="00265C88"/>
    <w:rPr>
      <w:rFonts w:eastAsia="Times New Roman"/>
      <w:szCs w:val="24"/>
      <w:lang w:val="x-none" w:eastAsia="en-US"/>
    </w:rPr>
  </w:style>
  <w:style w:type="character" w:customStyle="1" w:styleId="Heading8Char">
    <w:name w:val="Heading 8 Char"/>
    <w:aliases w:val=" D.N.U Char"/>
    <w:basedOn w:val="DefaultParagraphFont"/>
    <w:link w:val="Heading8"/>
    <w:rsid w:val="00265C88"/>
    <w:rPr>
      <w:rFonts w:eastAsia="Times New Roman"/>
      <w:i/>
      <w:iCs/>
      <w:szCs w:val="24"/>
      <w:lang w:val="x-none" w:eastAsia="en-US"/>
    </w:rPr>
  </w:style>
  <w:style w:type="character" w:customStyle="1" w:styleId="Heading9Char">
    <w:name w:val="Heading 9 Char"/>
    <w:aliases w:val=" DNU Char"/>
    <w:basedOn w:val="DefaultParagraphFont"/>
    <w:link w:val="Heading9"/>
    <w:rsid w:val="00265C88"/>
    <w:rPr>
      <w:rFonts w:eastAsia="Times New Roman"/>
      <w:sz w:val="22"/>
      <w:szCs w:val="22"/>
      <w:lang w:val="x-none" w:eastAsia="en-US"/>
    </w:rPr>
  </w:style>
  <w:style w:type="paragraph" w:styleId="NormalIndent">
    <w:name w:val="Normal Indent"/>
    <w:aliases w:val="1"/>
    <w:basedOn w:val="Normal"/>
    <w:rsid w:val="00265C88"/>
    <w:pPr>
      <w:spacing w:after="120"/>
      <w:ind w:left="567"/>
      <w:jc w:val="both"/>
    </w:pPr>
    <w:rPr>
      <w:rFonts w:eastAsia="Times New Roman"/>
      <w:sz w:val="20"/>
      <w:szCs w:val="24"/>
      <w:lang w:eastAsia="en-US"/>
    </w:rPr>
  </w:style>
  <w:style w:type="paragraph" w:styleId="ListNumber">
    <w:name w:val="List Number"/>
    <w:aliases w:val="Blue  Numbered a"/>
    <w:basedOn w:val="Normal"/>
    <w:rsid w:val="00265C88"/>
    <w:pPr>
      <w:numPr>
        <w:numId w:val="4"/>
      </w:numPr>
      <w:spacing w:after="120"/>
      <w:jc w:val="both"/>
    </w:pPr>
    <w:rPr>
      <w:rFonts w:eastAsia="Times New Roman"/>
      <w:color w:val="0000FF"/>
      <w:sz w:val="20"/>
      <w:szCs w:val="24"/>
      <w:lang w:eastAsia="en-US"/>
    </w:rPr>
  </w:style>
  <w:style w:type="paragraph" w:styleId="ListNumber2">
    <w:name w:val="List Number 2"/>
    <w:aliases w:val="Blue Numbered i"/>
    <w:basedOn w:val="Normal"/>
    <w:rsid w:val="00265C88"/>
    <w:pPr>
      <w:numPr>
        <w:ilvl w:val="1"/>
        <w:numId w:val="5"/>
      </w:numPr>
      <w:tabs>
        <w:tab w:val="left" w:pos="1701"/>
      </w:tabs>
      <w:spacing w:after="120"/>
      <w:jc w:val="both"/>
    </w:pPr>
    <w:rPr>
      <w:rFonts w:eastAsia="Times New Roman"/>
      <w:color w:val="0000FF"/>
      <w:sz w:val="20"/>
      <w:szCs w:val="24"/>
      <w:lang w:eastAsia="en-US"/>
    </w:rPr>
  </w:style>
  <w:style w:type="paragraph" w:customStyle="1" w:styleId="BlueIndent2">
    <w:name w:val="Blue Indent 2"/>
    <w:basedOn w:val="Normal"/>
    <w:rsid w:val="00265C88"/>
    <w:pPr>
      <w:widowControl w:val="0"/>
      <w:spacing w:after="120"/>
      <w:ind w:left="1134"/>
      <w:jc w:val="both"/>
    </w:pPr>
    <w:rPr>
      <w:rFonts w:eastAsia="Times New Roman"/>
      <w:color w:val="0000FF"/>
      <w:sz w:val="20"/>
      <w:szCs w:val="24"/>
      <w:lang w:eastAsia="en-US"/>
    </w:rPr>
  </w:style>
  <w:style w:type="paragraph" w:customStyle="1" w:styleId="BlueIndent3">
    <w:name w:val="Blue Indent 3"/>
    <w:basedOn w:val="BlueIndent2"/>
    <w:rsid w:val="00265C88"/>
    <w:pPr>
      <w:ind w:left="1701"/>
    </w:pPr>
  </w:style>
  <w:style w:type="paragraph" w:styleId="BodyText2">
    <w:name w:val="Body Text 2"/>
    <w:basedOn w:val="Normal"/>
    <w:link w:val="BodyText2Char"/>
    <w:rsid w:val="00265C88"/>
    <w:pPr>
      <w:spacing w:before="40" w:after="40"/>
    </w:pPr>
    <w:rPr>
      <w:rFonts w:eastAsia="Times New Roman"/>
      <w:color w:val="FF0000"/>
      <w:sz w:val="20"/>
      <w:szCs w:val="24"/>
      <w:lang w:val="x-none" w:eastAsia="en-US"/>
    </w:rPr>
  </w:style>
  <w:style w:type="character" w:customStyle="1" w:styleId="BodyText2Char">
    <w:name w:val="Body Text 2 Char"/>
    <w:basedOn w:val="DefaultParagraphFont"/>
    <w:link w:val="BodyText2"/>
    <w:rsid w:val="00265C88"/>
    <w:rPr>
      <w:rFonts w:eastAsia="Times New Roman"/>
      <w:color w:val="FF0000"/>
      <w:szCs w:val="24"/>
      <w:lang w:val="x-none" w:eastAsia="en-US"/>
    </w:rPr>
  </w:style>
  <w:style w:type="paragraph" w:styleId="NormalWeb">
    <w:name w:val="Normal (Web)"/>
    <w:basedOn w:val="Normal"/>
    <w:uiPriority w:val="99"/>
    <w:unhideWhenUsed/>
    <w:rsid w:val="00265C88"/>
    <w:pPr>
      <w:spacing w:before="190" w:after="190"/>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65C88"/>
    <w:pPr>
      <w:ind w:left="720"/>
    </w:pPr>
    <w:rPr>
      <w:rFonts w:ascii="Times" w:eastAsia="Times New Roman" w:hAnsi="Times"/>
      <w:sz w:val="24"/>
      <w:lang w:val="en-US" w:eastAsia="en-US"/>
    </w:rPr>
  </w:style>
  <w:style w:type="character" w:customStyle="1" w:styleId="Heading4Char">
    <w:name w:val="Heading 4 Char"/>
    <w:basedOn w:val="DefaultParagraphFont"/>
    <w:link w:val="Heading4"/>
    <w:uiPriority w:val="9"/>
    <w:semiHidden/>
    <w:rsid w:val="00265C88"/>
    <w:rPr>
      <w:rFonts w:asciiTheme="majorHAnsi" w:eastAsiaTheme="majorEastAsia" w:hAnsiTheme="majorHAnsi" w:cstheme="majorBidi"/>
      <w:b/>
      <w:bCs/>
      <w:i/>
      <w:iCs/>
      <w:color w:val="4F81BD" w:themeColor="accen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endnote reference"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aliases w:val="Com-Heading 1,Section Heading,h1,1m,Level 1 Head,A MAJOR/BOLD,Heading 1.1"/>
    <w:basedOn w:val="Normal"/>
    <w:next w:val="NormalIndent"/>
    <w:link w:val="Heading1Char"/>
    <w:qFormat/>
    <w:rsid w:val="00265C88"/>
    <w:pPr>
      <w:keepNext/>
      <w:numPr>
        <w:numId w:val="6"/>
      </w:numPr>
      <w:spacing w:before="120" w:after="120"/>
      <w:jc w:val="both"/>
      <w:outlineLvl w:val="0"/>
    </w:pPr>
    <w:rPr>
      <w:rFonts w:eastAsia="Times New Roman"/>
      <w:b/>
      <w:bCs/>
      <w:caps/>
      <w:kern w:val="32"/>
      <w:sz w:val="28"/>
      <w:szCs w:val="32"/>
      <w:lang w:val="x-none" w:eastAsia="en-US"/>
    </w:rPr>
  </w:style>
  <w:style w:type="paragraph" w:styleId="Heading2">
    <w:name w:val="heading 2"/>
    <w:aliases w:val="Com-Heading 2,2,h2 main heading,B Sub/Bold,B Sub/Bold1,B Sub/Bold2,B Sub/Bold11,h2 main heading1,h2 main heading2,B Sub/Bold3,B Sub/Bold12,h2 main heading3,B Sub/Bold4,B Sub/Bold13,h2,Reset numbering"/>
    <w:basedOn w:val="Normal"/>
    <w:next w:val="NormalIndent"/>
    <w:link w:val="Heading2Char"/>
    <w:qFormat/>
    <w:rsid w:val="00265C88"/>
    <w:pPr>
      <w:keepNext/>
      <w:numPr>
        <w:ilvl w:val="1"/>
        <w:numId w:val="6"/>
      </w:numPr>
      <w:spacing w:before="240" w:after="120"/>
      <w:jc w:val="both"/>
      <w:outlineLvl w:val="1"/>
    </w:pPr>
    <w:rPr>
      <w:rFonts w:eastAsia="Times New Roman"/>
      <w:b/>
      <w:bCs/>
      <w:iCs/>
      <w:caps/>
      <w:sz w:val="24"/>
      <w:szCs w:val="28"/>
      <w:lang w:val="x-none" w:eastAsia="en-US"/>
    </w:rPr>
  </w:style>
  <w:style w:type="paragraph" w:styleId="Heading3">
    <w:name w:val="heading 3"/>
    <w:aliases w:val="Com-Heading 3,H3,h3,C Sub-Sub/Italic,h3 sub heading,Head 3,Head 31,Head 32,C Sub-Sub/Italic1,Level 1 - 1,3m"/>
    <w:basedOn w:val="Normal"/>
    <w:next w:val="Normal"/>
    <w:link w:val="Heading3Char"/>
    <w:qFormat/>
    <w:rsid w:val="00265C88"/>
    <w:pPr>
      <w:widowControl w:val="0"/>
      <w:numPr>
        <w:ilvl w:val="2"/>
        <w:numId w:val="6"/>
      </w:numPr>
      <w:spacing w:after="120"/>
      <w:jc w:val="both"/>
      <w:outlineLvl w:val="2"/>
    </w:pPr>
    <w:rPr>
      <w:rFonts w:eastAsia="Times New Roman"/>
      <w:bCs/>
      <w:sz w:val="20"/>
      <w:szCs w:val="26"/>
      <w:lang w:val="x-none" w:eastAsia="en-US"/>
    </w:rPr>
  </w:style>
  <w:style w:type="paragraph" w:styleId="Heading4">
    <w:name w:val="heading 4"/>
    <w:basedOn w:val="Normal"/>
    <w:next w:val="Normal"/>
    <w:link w:val="Heading4Char"/>
    <w:uiPriority w:val="9"/>
    <w:semiHidden/>
    <w:unhideWhenUsed/>
    <w:qFormat/>
    <w:rsid w:val="00265C8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Com-Heading 5"/>
    <w:basedOn w:val="Heading4"/>
    <w:next w:val="Normal"/>
    <w:link w:val="Heading5Char"/>
    <w:qFormat/>
    <w:rsid w:val="00265C88"/>
    <w:pPr>
      <w:keepNext w:val="0"/>
      <w:keepLines w:val="0"/>
      <w:widowControl w:val="0"/>
      <w:numPr>
        <w:ilvl w:val="4"/>
        <w:numId w:val="6"/>
      </w:numPr>
      <w:tabs>
        <w:tab w:val="left" w:pos="1701"/>
      </w:tabs>
      <w:spacing w:before="0" w:after="120"/>
      <w:jc w:val="both"/>
      <w:outlineLvl w:val="4"/>
    </w:pPr>
    <w:rPr>
      <w:rFonts w:ascii="Arial" w:eastAsia="Times New Roman" w:hAnsi="Arial" w:cs="Times New Roman"/>
      <w:b w:val="0"/>
      <w:i w:val="0"/>
      <w:color w:val="0000FF"/>
      <w:sz w:val="20"/>
      <w:szCs w:val="26"/>
      <w:lang w:val="x-none" w:eastAsia="en-US"/>
    </w:rPr>
  </w:style>
  <w:style w:type="paragraph" w:styleId="Heading6">
    <w:name w:val="heading 6"/>
    <w:aliases w:val="Com Heading 6"/>
    <w:basedOn w:val="Heading5"/>
    <w:next w:val="Normal"/>
    <w:link w:val="Heading6Char"/>
    <w:qFormat/>
    <w:rsid w:val="00265C88"/>
    <w:pPr>
      <w:numPr>
        <w:ilvl w:val="5"/>
      </w:numPr>
      <w:outlineLvl w:val="5"/>
    </w:pPr>
    <w:rPr>
      <w:bCs w:val="0"/>
      <w:szCs w:val="22"/>
    </w:rPr>
  </w:style>
  <w:style w:type="paragraph" w:styleId="Heading7">
    <w:name w:val="heading 7"/>
    <w:aliases w:val=" D'N'U"/>
    <w:basedOn w:val="Normal"/>
    <w:next w:val="Normal"/>
    <w:link w:val="Heading7Char"/>
    <w:qFormat/>
    <w:rsid w:val="00265C88"/>
    <w:pPr>
      <w:numPr>
        <w:ilvl w:val="6"/>
        <w:numId w:val="6"/>
      </w:numPr>
      <w:spacing w:before="240" w:after="60"/>
      <w:jc w:val="both"/>
      <w:outlineLvl w:val="6"/>
    </w:pPr>
    <w:rPr>
      <w:rFonts w:eastAsia="Times New Roman"/>
      <w:sz w:val="20"/>
      <w:szCs w:val="24"/>
      <w:lang w:val="x-none" w:eastAsia="en-US"/>
    </w:rPr>
  </w:style>
  <w:style w:type="paragraph" w:styleId="Heading8">
    <w:name w:val="heading 8"/>
    <w:aliases w:val=" D.N.U"/>
    <w:basedOn w:val="Normal"/>
    <w:next w:val="Normal"/>
    <w:link w:val="Heading8Char"/>
    <w:qFormat/>
    <w:rsid w:val="00265C88"/>
    <w:pPr>
      <w:numPr>
        <w:ilvl w:val="7"/>
        <w:numId w:val="6"/>
      </w:numPr>
      <w:spacing w:before="240" w:after="60"/>
      <w:jc w:val="both"/>
      <w:outlineLvl w:val="7"/>
    </w:pPr>
    <w:rPr>
      <w:rFonts w:eastAsia="Times New Roman"/>
      <w:i/>
      <w:iCs/>
      <w:sz w:val="20"/>
      <w:szCs w:val="24"/>
      <w:lang w:val="x-none" w:eastAsia="en-US"/>
    </w:rPr>
  </w:style>
  <w:style w:type="paragraph" w:styleId="Heading9">
    <w:name w:val="heading 9"/>
    <w:aliases w:val=" DNU"/>
    <w:basedOn w:val="Normal"/>
    <w:next w:val="Normal"/>
    <w:link w:val="Heading9Char"/>
    <w:qFormat/>
    <w:rsid w:val="00265C88"/>
    <w:pPr>
      <w:numPr>
        <w:ilvl w:val="8"/>
        <w:numId w:val="6"/>
      </w:numPr>
      <w:spacing w:before="240" w:after="60"/>
      <w:jc w:val="both"/>
      <w:outlineLvl w:val="8"/>
    </w:pPr>
    <w:rPr>
      <w:rFonts w:eastAsia="Times New Roman"/>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nhideWhenUsed/>
    <w:rsid w:val="00DD55B6"/>
    <w:rPr>
      <w:rFonts w:ascii="Arial" w:hAnsi="Arial"/>
      <w:sz w:val="20"/>
      <w:vertAlign w:val="superscript"/>
    </w:rPr>
  </w:style>
  <w:style w:type="character" w:styleId="Hyperlink">
    <w:name w:val="Hyperlink"/>
    <w:unhideWhenUsed/>
    <w:rsid w:val="00294E1C"/>
    <w:rPr>
      <w:color w:val="0000FF"/>
      <w:u w:val="single"/>
    </w:rPr>
  </w:style>
  <w:style w:type="paragraph" w:styleId="BalloonText">
    <w:name w:val="Balloon Text"/>
    <w:basedOn w:val="Normal"/>
    <w:link w:val="BalloonTextChar"/>
    <w:uiPriority w:val="99"/>
    <w:semiHidden/>
    <w:unhideWhenUsed/>
    <w:rsid w:val="00B40BC9"/>
    <w:rPr>
      <w:rFonts w:ascii="Tahoma" w:hAnsi="Tahoma" w:cs="Tahoma"/>
      <w:sz w:val="16"/>
      <w:szCs w:val="16"/>
    </w:rPr>
  </w:style>
  <w:style w:type="character" w:customStyle="1" w:styleId="BalloonTextChar">
    <w:name w:val="Balloon Text Char"/>
    <w:link w:val="BalloonText"/>
    <w:uiPriority w:val="99"/>
    <w:semiHidden/>
    <w:rsid w:val="00B40BC9"/>
    <w:rPr>
      <w:rFonts w:ascii="Tahoma" w:hAnsi="Tahoma" w:cs="Tahoma"/>
      <w:sz w:val="16"/>
      <w:szCs w:val="16"/>
    </w:rPr>
  </w:style>
  <w:style w:type="character" w:styleId="CommentReference">
    <w:name w:val="annotation reference"/>
    <w:uiPriority w:val="99"/>
    <w:unhideWhenUsed/>
    <w:rsid w:val="0037278A"/>
    <w:rPr>
      <w:sz w:val="16"/>
      <w:szCs w:val="16"/>
    </w:rPr>
  </w:style>
  <w:style w:type="paragraph" w:styleId="CommentText">
    <w:name w:val="annotation text"/>
    <w:basedOn w:val="Normal"/>
    <w:link w:val="CommentTextChar"/>
    <w:uiPriority w:val="99"/>
    <w:unhideWhenUsed/>
    <w:rsid w:val="0037278A"/>
    <w:rPr>
      <w:sz w:val="20"/>
    </w:rPr>
  </w:style>
  <w:style w:type="character" w:customStyle="1" w:styleId="CommentTextChar">
    <w:name w:val="Comment Text Char"/>
    <w:basedOn w:val="DefaultParagraphFont"/>
    <w:link w:val="CommentText"/>
    <w:uiPriority w:val="99"/>
    <w:rsid w:val="0037278A"/>
  </w:style>
  <w:style w:type="paragraph" w:styleId="CommentSubject">
    <w:name w:val="annotation subject"/>
    <w:basedOn w:val="CommentText"/>
    <w:next w:val="CommentText"/>
    <w:link w:val="CommentSubjectChar"/>
    <w:uiPriority w:val="99"/>
    <w:semiHidden/>
    <w:unhideWhenUsed/>
    <w:rsid w:val="0037278A"/>
    <w:rPr>
      <w:b/>
      <w:bCs/>
    </w:rPr>
  </w:style>
  <w:style w:type="character" w:customStyle="1" w:styleId="CommentSubjectChar">
    <w:name w:val="Comment Subject Char"/>
    <w:link w:val="CommentSubject"/>
    <w:uiPriority w:val="99"/>
    <w:semiHidden/>
    <w:rsid w:val="0037278A"/>
    <w:rPr>
      <w:b/>
      <w:bCs/>
    </w:rPr>
  </w:style>
  <w:style w:type="paragraph" w:styleId="Header">
    <w:name w:val="header"/>
    <w:basedOn w:val="Normal"/>
    <w:link w:val="HeaderChar"/>
    <w:unhideWhenUsed/>
    <w:rsid w:val="002A182C"/>
    <w:pPr>
      <w:tabs>
        <w:tab w:val="center" w:pos="4513"/>
        <w:tab w:val="right" w:pos="9026"/>
      </w:tabs>
    </w:pPr>
  </w:style>
  <w:style w:type="character" w:customStyle="1" w:styleId="HeaderChar">
    <w:name w:val="Header Char"/>
    <w:basedOn w:val="DefaultParagraphFont"/>
    <w:link w:val="Header"/>
    <w:rsid w:val="002A182C"/>
    <w:rPr>
      <w:sz w:val="22"/>
    </w:rPr>
  </w:style>
  <w:style w:type="paragraph" w:styleId="Footer">
    <w:name w:val="footer"/>
    <w:basedOn w:val="Normal"/>
    <w:link w:val="FooterChar"/>
    <w:uiPriority w:val="99"/>
    <w:unhideWhenUsed/>
    <w:rsid w:val="002A182C"/>
    <w:pPr>
      <w:tabs>
        <w:tab w:val="center" w:pos="4513"/>
        <w:tab w:val="right" w:pos="9026"/>
      </w:tabs>
    </w:pPr>
  </w:style>
  <w:style w:type="character" w:customStyle="1" w:styleId="FooterChar">
    <w:name w:val="Footer Char"/>
    <w:basedOn w:val="DefaultParagraphFont"/>
    <w:link w:val="Footer"/>
    <w:uiPriority w:val="99"/>
    <w:rsid w:val="002A182C"/>
    <w:rPr>
      <w:sz w:val="22"/>
    </w:rPr>
  </w:style>
  <w:style w:type="paragraph" w:customStyle="1" w:styleId="Default">
    <w:name w:val="Default"/>
    <w:rsid w:val="00D31685"/>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D31685"/>
    <w:pPr>
      <w:spacing w:after="200" w:line="276" w:lineRule="auto"/>
      <w:ind w:left="720"/>
      <w:contextualSpacing/>
    </w:pPr>
    <w:rPr>
      <w:rFonts w:asciiTheme="minorHAnsi" w:eastAsiaTheme="minorHAnsi" w:hAnsiTheme="minorHAnsi" w:cstheme="minorBidi"/>
      <w:szCs w:val="22"/>
      <w:lang w:val="en-NZ" w:eastAsia="en-US"/>
    </w:rPr>
  </w:style>
  <w:style w:type="character" w:customStyle="1" w:styleId="apple-converted-space">
    <w:name w:val="apple-converted-space"/>
    <w:basedOn w:val="DefaultParagraphFont"/>
    <w:rsid w:val="007B2F0B"/>
  </w:style>
  <w:style w:type="paragraph" w:styleId="Revision">
    <w:name w:val="Revision"/>
    <w:hidden/>
    <w:uiPriority w:val="99"/>
    <w:semiHidden/>
    <w:rsid w:val="00B219CC"/>
    <w:rPr>
      <w:sz w:val="22"/>
    </w:rPr>
  </w:style>
  <w:style w:type="character" w:customStyle="1" w:styleId="Heading1Char">
    <w:name w:val="Heading 1 Char"/>
    <w:aliases w:val="Com-Heading 1 Char,Section Heading Char,h1 Char,1m Char,Level 1 Head Char,A MAJOR/BOLD Char,Heading 1.1 Char"/>
    <w:basedOn w:val="DefaultParagraphFont"/>
    <w:link w:val="Heading1"/>
    <w:rsid w:val="00265C88"/>
    <w:rPr>
      <w:rFonts w:eastAsia="Times New Roman"/>
      <w:b/>
      <w:bCs/>
      <w:caps/>
      <w:kern w:val="32"/>
      <w:sz w:val="28"/>
      <w:szCs w:val="32"/>
      <w:lang w:val="x-none" w:eastAsia="en-US"/>
    </w:rPr>
  </w:style>
  <w:style w:type="character" w:customStyle="1" w:styleId="Heading2Char">
    <w:name w:val="Heading 2 Char"/>
    <w:aliases w:val="Com-Heading 2 Char,2 Char,h2 main heading Char,B Sub/Bold Char,B Sub/Bold1 Char,B Sub/Bold2 Char,B Sub/Bold11 Char,h2 main heading1 Char,h2 main heading2 Char,B Sub/Bold3 Char,B Sub/Bold12 Char,h2 main heading3 Char,B Sub/Bold4 Char"/>
    <w:basedOn w:val="DefaultParagraphFont"/>
    <w:link w:val="Heading2"/>
    <w:rsid w:val="00265C88"/>
    <w:rPr>
      <w:rFonts w:eastAsia="Times New Roman"/>
      <w:b/>
      <w:bCs/>
      <w:iCs/>
      <w:caps/>
      <w:sz w:val="24"/>
      <w:szCs w:val="28"/>
      <w:lang w:val="x-none" w:eastAsia="en-US"/>
    </w:rPr>
  </w:style>
  <w:style w:type="character" w:customStyle="1" w:styleId="Heading3Char">
    <w:name w:val="Heading 3 Char"/>
    <w:aliases w:val="Com-Heading 3 Char,H3 Char,h3 Char,C Sub-Sub/Italic Char,h3 sub heading Char,Head 3 Char,Head 31 Char,Head 32 Char,C Sub-Sub/Italic1 Char,Level 1 - 1 Char,3m Char"/>
    <w:basedOn w:val="DefaultParagraphFont"/>
    <w:link w:val="Heading3"/>
    <w:rsid w:val="00265C88"/>
    <w:rPr>
      <w:rFonts w:eastAsia="Times New Roman"/>
      <w:bCs/>
      <w:szCs w:val="26"/>
      <w:lang w:val="x-none" w:eastAsia="en-US"/>
    </w:rPr>
  </w:style>
  <w:style w:type="character" w:customStyle="1" w:styleId="Heading5Char">
    <w:name w:val="Heading 5 Char"/>
    <w:aliases w:val="Com-Heading 5 Char"/>
    <w:basedOn w:val="DefaultParagraphFont"/>
    <w:link w:val="Heading5"/>
    <w:rsid w:val="00265C88"/>
    <w:rPr>
      <w:rFonts w:eastAsia="Times New Roman"/>
      <w:bCs/>
      <w:iCs/>
      <w:color w:val="0000FF"/>
      <w:szCs w:val="26"/>
      <w:lang w:val="x-none" w:eastAsia="en-US"/>
    </w:rPr>
  </w:style>
  <w:style w:type="character" w:customStyle="1" w:styleId="Heading6Char">
    <w:name w:val="Heading 6 Char"/>
    <w:aliases w:val="Com Heading 6 Char"/>
    <w:basedOn w:val="DefaultParagraphFont"/>
    <w:link w:val="Heading6"/>
    <w:rsid w:val="00265C88"/>
    <w:rPr>
      <w:rFonts w:eastAsia="Times New Roman"/>
      <w:iCs/>
      <w:color w:val="0000FF"/>
      <w:szCs w:val="22"/>
      <w:lang w:val="x-none" w:eastAsia="en-US"/>
    </w:rPr>
  </w:style>
  <w:style w:type="character" w:customStyle="1" w:styleId="Heading7Char">
    <w:name w:val="Heading 7 Char"/>
    <w:aliases w:val=" D'N'U Char"/>
    <w:basedOn w:val="DefaultParagraphFont"/>
    <w:link w:val="Heading7"/>
    <w:rsid w:val="00265C88"/>
    <w:rPr>
      <w:rFonts w:eastAsia="Times New Roman"/>
      <w:szCs w:val="24"/>
      <w:lang w:val="x-none" w:eastAsia="en-US"/>
    </w:rPr>
  </w:style>
  <w:style w:type="character" w:customStyle="1" w:styleId="Heading8Char">
    <w:name w:val="Heading 8 Char"/>
    <w:aliases w:val=" D.N.U Char"/>
    <w:basedOn w:val="DefaultParagraphFont"/>
    <w:link w:val="Heading8"/>
    <w:rsid w:val="00265C88"/>
    <w:rPr>
      <w:rFonts w:eastAsia="Times New Roman"/>
      <w:i/>
      <w:iCs/>
      <w:szCs w:val="24"/>
      <w:lang w:val="x-none" w:eastAsia="en-US"/>
    </w:rPr>
  </w:style>
  <w:style w:type="character" w:customStyle="1" w:styleId="Heading9Char">
    <w:name w:val="Heading 9 Char"/>
    <w:aliases w:val=" DNU Char"/>
    <w:basedOn w:val="DefaultParagraphFont"/>
    <w:link w:val="Heading9"/>
    <w:rsid w:val="00265C88"/>
    <w:rPr>
      <w:rFonts w:eastAsia="Times New Roman"/>
      <w:sz w:val="22"/>
      <w:szCs w:val="22"/>
      <w:lang w:val="x-none" w:eastAsia="en-US"/>
    </w:rPr>
  </w:style>
  <w:style w:type="paragraph" w:styleId="NormalIndent">
    <w:name w:val="Normal Indent"/>
    <w:aliases w:val="1"/>
    <w:basedOn w:val="Normal"/>
    <w:rsid w:val="00265C88"/>
    <w:pPr>
      <w:spacing w:after="120"/>
      <w:ind w:left="567"/>
      <w:jc w:val="both"/>
    </w:pPr>
    <w:rPr>
      <w:rFonts w:eastAsia="Times New Roman"/>
      <w:sz w:val="20"/>
      <w:szCs w:val="24"/>
      <w:lang w:eastAsia="en-US"/>
    </w:rPr>
  </w:style>
  <w:style w:type="paragraph" w:styleId="ListNumber">
    <w:name w:val="List Number"/>
    <w:aliases w:val="Blue  Numbered a"/>
    <w:basedOn w:val="Normal"/>
    <w:rsid w:val="00265C88"/>
    <w:pPr>
      <w:numPr>
        <w:numId w:val="4"/>
      </w:numPr>
      <w:spacing w:after="120"/>
      <w:jc w:val="both"/>
    </w:pPr>
    <w:rPr>
      <w:rFonts w:eastAsia="Times New Roman"/>
      <w:color w:val="0000FF"/>
      <w:sz w:val="20"/>
      <w:szCs w:val="24"/>
      <w:lang w:eastAsia="en-US"/>
    </w:rPr>
  </w:style>
  <w:style w:type="paragraph" w:styleId="ListNumber2">
    <w:name w:val="List Number 2"/>
    <w:aliases w:val="Blue Numbered i"/>
    <w:basedOn w:val="Normal"/>
    <w:rsid w:val="00265C88"/>
    <w:pPr>
      <w:numPr>
        <w:ilvl w:val="1"/>
        <w:numId w:val="5"/>
      </w:numPr>
      <w:tabs>
        <w:tab w:val="left" w:pos="1701"/>
      </w:tabs>
      <w:spacing w:after="120"/>
      <w:jc w:val="both"/>
    </w:pPr>
    <w:rPr>
      <w:rFonts w:eastAsia="Times New Roman"/>
      <w:color w:val="0000FF"/>
      <w:sz w:val="20"/>
      <w:szCs w:val="24"/>
      <w:lang w:eastAsia="en-US"/>
    </w:rPr>
  </w:style>
  <w:style w:type="paragraph" w:customStyle="1" w:styleId="BlueIndent2">
    <w:name w:val="Blue Indent 2"/>
    <w:basedOn w:val="Normal"/>
    <w:rsid w:val="00265C88"/>
    <w:pPr>
      <w:widowControl w:val="0"/>
      <w:spacing w:after="120"/>
      <w:ind w:left="1134"/>
      <w:jc w:val="both"/>
    </w:pPr>
    <w:rPr>
      <w:rFonts w:eastAsia="Times New Roman"/>
      <w:color w:val="0000FF"/>
      <w:sz w:val="20"/>
      <w:szCs w:val="24"/>
      <w:lang w:eastAsia="en-US"/>
    </w:rPr>
  </w:style>
  <w:style w:type="paragraph" w:customStyle="1" w:styleId="BlueIndent3">
    <w:name w:val="Blue Indent 3"/>
    <w:basedOn w:val="BlueIndent2"/>
    <w:rsid w:val="00265C88"/>
    <w:pPr>
      <w:ind w:left="1701"/>
    </w:pPr>
  </w:style>
  <w:style w:type="paragraph" w:styleId="BodyText2">
    <w:name w:val="Body Text 2"/>
    <w:basedOn w:val="Normal"/>
    <w:link w:val="BodyText2Char"/>
    <w:rsid w:val="00265C88"/>
    <w:pPr>
      <w:spacing w:before="40" w:after="40"/>
    </w:pPr>
    <w:rPr>
      <w:rFonts w:eastAsia="Times New Roman"/>
      <w:color w:val="FF0000"/>
      <w:sz w:val="20"/>
      <w:szCs w:val="24"/>
      <w:lang w:val="x-none" w:eastAsia="en-US"/>
    </w:rPr>
  </w:style>
  <w:style w:type="character" w:customStyle="1" w:styleId="BodyText2Char">
    <w:name w:val="Body Text 2 Char"/>
    <w:basedOn w:val="DefaultParagraphFont"/>
    <w:link w:val="BodyText2"/>
    <w:rsid w:val="00265C88"/>
    <w:rPr>
      <w:rFonts w:eastAsia="Times New Roman"/>
      <w:color w:val="FF0000"/>
      <w:szCs w:val="24"/>
      <w:lang w:val="x-none" w:eastAsia="en-US"/>
    </w:rPr>
  </w:style>
  <w:style w:type="paragraph" w:styleId="NormalWeb">
    <w:name w:val="Normal (Web)"/>
    <w:basedOn w:val="Normal"/>
    <w:uiPriority w:val="99"/>
    <w:unhideWhenUsed/>
    <w:rsid w:val="00265C88"/>
    <w:pPr>
      <w:spacing w:before="190" w:after="190"/>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65C88"/>
    <w:pPr>
      <w:ind w:left="720"/>
    </w:pPr>
    <w:rPr>
      <w:rFonts w:ascii="Times" w:eastAsia="Times New Roman" w:hAnsi="Times"/>
      <w:sz w:val="24"/>
      <w:lang w:val="en-US" w:eastAsia="en-US"/>
    </w:rPr>
  </w:style>
  <w:style w:type="character" w:customStyle="1" w:styleId="Heading4Char">
    <w:name w:val="Heading 4 Char"/>
    <w:basedOn w:val="DefaultParagraphFont"/>
    <w:link w:val="Heading4"/>
    <w:uiPriority w:val="9"/>
    <w:semiHidden/>
    <w:rsid w:val="00265C88"/>
    <w:rPr>
      <w:rFonts w:asciiTheme="majorHAnsi" w:eastAsiaTheme="majorEastAsia" w:hAnsiTheme="majorHAnsi" w:cstheme="majorBidi"/>
      <w:b/>
      <w:bCs/>
      <w:i/>
      <w:i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2794">
      <w:bodyDiv w:val="1"/>
      <w:marLeft w:val="0"/>
      <w:marRight w:val="0"/>
      <w:marTop w:val="0"/>
      <w:marBottom w:val="0"/>
      <w:divBdr>
        <w:top w:val="none" w:sz="0" w:space="0" w:color="auto"/>
        <w:left w:val="none" w:sz="0" w:space="0" w:color="auto"/>
        <w:bottom w:val="none" w:sz="0" w:space="0" w:color="auto"/>
        <w:right w:val="none" w:sz="0" w:space="0" w:color="auto"/>
      </w:divBdr>
    </w:div>
    <w:div w:id="292177843">
      <w:bodyDiv w:val="1"/>
      <w:marLeft w:val="0"/>
      <w:marRight w:val="0"/>
      <w:marTop w:val="0"/>
      <w:marBottom w:val="0"/>
      <w:divBdr>
        <w:top w:val="none" w:sz="0" w:space="0" w:color="auto"/>
        <w:left w:val="none" w:sz="0" w:space="0" w:color="auto"/>
        <w:bottom w:val="none" w:sz="0" w:space="0" w:color="auto"/>
        <w:right w:val="none" w:sz="0" w:space="0" w:color="auto"/>
      </w:divBdr>
    </w:div>
    <w:div w:id="743995196">
      <w:bodyDiv w:val="1"/>
      <w:marLeft w:val="0"/>
      <w:marRight w:val="0"/>
      <w:marTop w:val="0"/>
      <w:marBottom w:val="0"/>
      <w:divBdr>
        <w:top w:val="none" w:sz="0" w:space="0" w:color="auto"/>
        <w:left w:val="none" w:sz="0" w:space="0" w:color="auto"/>
        <w:bottom w:val="none" w:sz="0" w:space="0" w:color="auto"/>
        <w:right w:val="none" w:sz="0" w:space="0" w:color="auto"/>
      </w:divBdr>
    </w:div>
    <w:div w:id="1351563511">
      <w:bodyDiv w:val="1"/>
      <w:marLeft w:val="0"/>
      <w:marRight w:val="0"/>
      <w:marTop w:val="0"/>
      <w:marBottom w:val="0"/>
      <w:divBdr>
        <w:top w:val="none" w:sz="0" w:space="0" w:color="auto"/>
        <w:left w:val="none" w:sz="0" w:space="0" w:color="auto"/>
        <w:bottom w:val="none" w:sz="0" w:space="0" w:color="auto"/>
        <w:right w:val="none" w:sz="0" w:space="0" w:color="auto"/>
      </w:divBdr>
      <w:divsChild>
        <w:div w:id="2013752823">
          <w:marLeft w:val="0"/>
          <w:marRight w:val="0"/>
          <w:marTop w:val="0"/>
          <w:marBottom w:val="0"/>
          <w:divBdr>
            <w:top w:val="none" w:sz="0" w:space="0" w:color="auto"/>
            <w:left w:val="none" w:sz="0" w:space="0" w:color="auto"/>
            <w:bottom w:val="none" w:sz="0" w:space="0" w:color="auto"/>
            <w:right w:val="none" w:sz="0" w:space="0" w:color="auto"/>
          </w:divBdr>
          <w:divsChild>
            <w:div w:id="314337484">
              <w:marLeft w:val="0"/>
              <w:marRight w:val="0"/>
              <w:marTop w:val="0"/>
              <w:marBottom w:val="0"/>
              <w:divBdr>
                <w:top w:val="none" w:sz="0" w:space="0" w:color="auto"/>
                <w:left w:val="none" w:sz="0" w:space="0" w:color="auto"/>
                <w:bottom w:val="none" w:sz="0" w:space="0" w:color="auto"/>
                <w:right w:val="none" w:sz="0" w:space="0" w:color="auto"/>
              </w:divBdr>
              <w:divsChild>
                <w:div w:id="102968127">
                  <w:marLeft w:val="0"/>
                  <w:marRight w:val="0"/>
                  <w:marTop w:val="0"/>
                  <w:marBottom w:val="0"/>
                  <w:divBdr>
                    <w:top w:val="none" w:sz="0" w:space="0" w:color="auto"/>
                    <w:left w:val="none" w:sz="0" w:space="0" w:color="auto"/>
                    <w:bottom w:val="none" w:sz="0" w:space="0" w:color="auto"/>
                    <w:right w:val="none" w:sz="0" w:space="0" w:color="auto"/>
                  </w:divBdr>
                  <w:divsChild>
                    <w:div w:id="1443260016">
                      <w:marLeft w:val="0"/>
                      <w:marRight w:val="0"/>
                      <w:marTop w:val="0"/>
                      <w:marBottom w:val="0"/>
                      <w:divBdr>
                        <w:top w:val="none" w:sz="0" w:space="0" w:color="auto"/>
                        <w:left w:val="none" w:sz="0" w:space="0" w:color="auto"/>
                        <w:bottom w:val="none" w:sz="0" w:space="0" w:color="auto"/>
                        <w:right w:val="none" w:sz="0" w:space="0" w:color="auto"/>
                      </w:divBdr>
                      <w:divsChild>
                        <w:div w:id="11076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branch@healthpromotion.org.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ealthpromotion.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wabranch@healthpromotion.org.au" TargetMode="External"/><Relationship Id="rId14" Type="http://schemas.openxmlformats.org/officeDocument/2006/relationships/hyperlink" Target="mailto:wabranch@healthpromotion.org.a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healthpromotion.org.au" TargetMode="External"/><Relationship Id="rId7" Type="http://schemas.openxmlformats.org/officeDocument/2006/relationships/hyperlink" Target="http://www.healthpromotion.org.au" TargetMode="External"/><Relationship Id="rId2" Type="http://schemas.openxmlformats.org/officeDocument/2006/relationships/hyperlink" Target="http://www.healthpromotion.org.au" TargetMode="External"/><Relationship Id="rId1" Type="http://schemas.openxmlformats.org/officeDocument/2006/relationships/image" Target="media/image2.jpeg"/><Relationship Id="rId6" Type="http://schemas.openxmlformats.org/officeDocument/2006/relationships/hyperlink" Target="http://www.healthpromotion.org.au" TargetMode="External"/><Relationship Id="rId5" Type="http://schemas.openxmlformats.org/officeDocument/2006/relationships/hyperlink" Target="http://www.healthpromotion.org.au" TargetMode="External"/><Relationship Id="rId4" Type="http://schemas.openxmlformats.org/officeDocument/2006/relationships/hyperlink" Target="http://www.healthpromotion.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92EFE-06EA-425E-8411-23DFF728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2769</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Heart Foundation</Company>
  <LinksUpToDate>false</LinksUpToDate>
  <CharactersWithSpaces>18521</CharactersWithSpaces>
  <SharedDoc>false</SharedDoc>
  <HLinks>
    <vt:vector size="6" baseType="variant">
      <vt:variant>
        <vt:i4>1572981</vt:i4>
      </vt:variant>
      <vt:variant>
        <vt:i4>0</vt:i4>
      </vt:variant>
      <vt:variant>
        <vt:i4>0</vt:i4>
      </vt:variant>
      <vt:variant>
        <vt:i4>5</vt:i4>
      </vt:variant>
      <vt:variant>
        <vt:lpwstr>mailto:minister.health@health.vic.gov.au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Ford</dc:creator>
  <cp:lastModifiedBy>Lorena Chapman</cp:lastModifiedBy>
  <cp:revision>14</cp:revision>
  <cp:lastPrinted>2016-03-15T13:39:00Z</cp:lastPrinted>
  <dcterms:created xsi:type="dcterms:W3CDTF">2017-09-07T01:10:00Z</dcterms:created>
  <dcterms:modified xsi:type="dcterms:W3CDTF">2017-09-08T01:46:00Z</dcterms:modified>
</cp:coreProperties>
</file>